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Транспортная компания «АРЕНДА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М»</w:t>
      </w:r>
    </w:p>
    <w:p>
      <w:pPr>
        <w:pStyle w:val="Обычный"/>
        <w:spacing w:after="0"/>
        <w:ind w:left="1247" w:firstLine="0"/>
        <w:jc w:val="right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ru-RU"/>
        </w:rPr>
        <w:t>Тел</w:t>
      </w:r>
      <w:r>
        <w:rPr>
          <w:rFonts w:ascii="Cambria" w:cs="Cambria" w:hAnsi="Cambria" w:eastAsia="Cambria"/>
          <w:rtl w:val="0"/>
          <w:lang w:val="ru-RU"/>
        </w:rPr>
        <w:t>.: +7(812)936-96-97</w:t>
      </w:r>
    </w:p>
    <w:p>
      <w:pPr>
        <w:pStyle w:val="Обычный"/>
        <w:spacing w:after="0"/>
        <w:ind w:left="1247" w:firstLine="0"/>
        <w:jc w:val="right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ru-RU"/>
        </w:rPr>
        <w:t>Моб</w:t>
      </w:r>
      <w:r>
        <w:rPr>
          <w:rFonts w:ascii="Cambria" w:cs="Cambria" w:hAnsi="Cambria" w:eastAsia="Cambria"/>
          <w:rtl w:val="0"/>
          <w:lang w:val="en-US"/>
        </w:rPr>
        <w:t>.: +7(921)936-96-97</w:t>
      </w:r>
    </w:p>
    <w:p>
      <w:pPr>
        <w:pStyle w:val="Обычный"/>
        <w:spacing w:after="0"/>
        <w:ind w:left="1247" w:firstLine="0"/>
        <w:jc w:val="right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ru-RU"/>
        </w:rPr>
        <w:t>Е</w:t>
      </w:r>
      <w:r>
        <w:rPr>
          <w:rFonts w:ascii="Cambria" w:cs="Cambria" w:hAnsi="Cambria" w:eastAsia="Cambria"/>
          <w:rtl w:val="0"/>
          <w:lang w:val="en-US"/>
        </w:rPr>
        <w:t>-mail: 9369697@mail.ru</w:t>
      </w:r>
    </w:p>
    <w:p>
      <w:pPr>
        <w:pStyle w:val="Обычный"/>
        <w:spacing w:after="0"/>
        <w:ind w:left="1247" w:firstLine="0"/>
        <w:jc w:val="right"/>
        <w:rPr>
          <w:rStyle w:val="Нет"/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ru-RU"/>
        </w:rPr>
        <w:t>Сайт</w:t>
      </w:r>
      <w:r>
        <w:rPr>
          <w:rFonts w:ascii="Cambria" w:cs="Cambria" w:hAnsi="Cambria" w:eastAsia="Cambria"/>
          <w:rtl w:val="0"/>
          <w:lang w:val="en-US"/>
        </w:rPr>
        <w:t xml:space="preserve">: </w:t>
      </w:r>
      <w:r>
        <w:rPr>
          <w:rStyle w:val="Hyperlink.0"/>
          <w:rFonts w:ascii="Cambria" w:cs="Cambria" w:hAnsi="Cambria" w:eastAsia="Cambria"/>
          <w:color w:val="0000ff"/>
          <w:u w:val="single" w:color="0000ff"/>
          <w:lang w:val="en-US"/>
        </w:rPr>
        <w:fldChar w:fldCharType="begin" w:fldLock="0"/>
      </w:r>
      <w:r>
        <w:rPr>
          <w:rStyle w:val="Hyperlink.0"/>
          <w:rFonts w:ascii="Cambria" w:cs="Cambria" w:hAnsi="Cambria" w:eastAsia="Cambria"/>
          <w:color w:val="0000ff"/>
          <w:u w:val="single" w:color="0000ff"/>
          <w:lang w:val="en-US"/>
        </w:rPr>
        <w:instrText xml:space="preserve"> HYPERLINK "http://arenda-mercedes.spb.ru"</w:instrText>
      </w:r>
      <w:r>
        <w:rPr>
          <w:rStyle w:val="Hyperlink.0"/>
          <w:rFonts w:ascii="Cambria" w:cs="Cambria" w:hAnsi="Cambria" w:eastAsia="Cambria"/>
          <w:color w:val="0000ff"/>
          <w:u w:val="single" w:color="0000ff"/>
          <w:lang w:val="en-US"/>
        </w:rPr>
        <w:fldChar w:fldCharType="separate" w:fldLock="0"/>
      </w:r>
      <w:r>
        <w:rPr>
          <w:rStyle w:val="Hyperlink.0"/>
          <w:rFonts w:ascii="Cambria" w:cs="Cambria" w:hAnsi="Cambria" w:eastAsia="Cambria"/>
          <w:color w:val="0000ff"/>
          <w:u w:val="single" w:color="0000ff"/>
          <w:rtl w:val="0"/>
          <w:lang w:val="en-US"/>
        </w:rPr>
        <w:t>arenda-mercedes.spb.ru</w:t>
      </w:r>
      <w:r>
        <w:rPr/>
        <w:fldChar w:fldCharType="end" w:fldLock="0"/>
      </w:r>
    </w:p>
    <w:p>
      <w:pPr>
        <w:pStyle w:val="Обычный"/>
        <w:spacing w:line="240" w:lineRule="auto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Прайс лист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</w:p>
    <w:p>
      <w:pPr>
        <w:pStyle w:val="Обычный"/>
        <w:spacing w:line="240" w:lineRule="auto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6"/>
          <w:szCs w:val="26"/>
          <w:rtl w:val="0"/>
          <w:lang w:val="ru-RU"/>
        </w:rPr>
        <w:t xml:space="preserve">Краткосрочная </w:t>
      </w:r>
      <w:r>
        <w:rPr>
          <w:rStyle w:val="Нет"/>
          <w:b w:val="1"/>
          <w:bCs w:val="1"/>
          <w:sz w:val="26"/>
          <w:szCs w:val="26"/>
          <w:rtl w:val="0"/>
          <w:lang w:val="ru-RU"/>
        </w:rPr>
        <w:t>(</w:t>
      </w:r>
      <w:r>
        <w:rPr>
          <w:rStyle w:val="Нет"/>
          <w:b w:val="1"/>
          <w:bCs w:val="1"/>
          <w:sz w:val="26"/>
          <w:szCs w:val="26"/>
          <w:rtl w:val="0"/>
          <w:lang w:val="ru-RU"/>
        </w:rPr>
        <w:t>почасовая</w:t>
      </w:r>
      <w:r>
        <w:rPr>
          <w:rStyle w:val="Нет"/>
          <w:b w:val="1"/>
          <w:bCs w:val="1"/>
          <w:sz w:val="26"/>
          <w:szCs w:val="26"/>
          <w:rtl w:val="0"/>
          <w:lang w:val="ru-RU"/>
        </w:rPr>
        <w:t xml:space="preserve">) </w:t>
      </w:r>
      <w:r>
        <w:rPr>
          <w:rStyle w:val="Нет"/>
          <w:b w:val="1"/>
          <w:bCs w:val="1"/>
          <w:sz w:val="26"/>
          <w:szCs w:val="26"/>
          <w:rtl w:val="0"/>
          <w:lang w:val="ru-RU"/>
        </w:rPr>
        <w:t>аренда автомобилей с водителем</w:t>
      </w:r>
    </w:p>
    <w:p>
      <w:pPr>
        <w:pStyle w:val="Обычный"/>
        <w:spacing w:line="240" w:lineRule="auto"/>
      </w:pPr>
      <w:r>
        <w:rPr>
          <w:rtl w:val="0"/>
          <w:lang w:val="ru-RU"/>
        </w:rPr>
        <w:t xml:space="preserve">День </w:t>
      </w:r>
      <w:r>
        <w:rPr>
          <w:rtl w:val="0"/>
          <w:lang w:val="ru-RU"/>
        </w:rPr>
        <w:t xml:space="preserve">06:00 - 23:00, </w:t>
      </w:r>
      <w:r>
        <w:rPr>
          <w:rtl w:val="0"/>
          <w:lang w:val="ru-RU"/>
        </w:rPr>
        <w:t xml:space="preserve">Ночь </w:t>
      </w:r>
      <w:r>
        <w:rPr>
          <w:rtl w:val="0"/>
          <w:lang w:val="ru-RU"/>
        </w:rPr>
        <w:t>23:00 - 06:00</w:t>
      </w:r>
    </w:p>
    <w:p>
      <w:pPr>
        <w:pStyle w:val="Обычный"/>
        <w:spacing w:line="240" w:lineRule="auto"/>
      </w:pPr>
      <w:r>
        <w:rPr>
          <w:rStyle w:val="Нет A"/>
          <w:rtl w:val="0"/>
          <w:lang w:val="ru-RU"/>
        </w:rPr>
        <w:t>Трансфер</w:t>
      </w:r>
      <w:r>
        <w:rPr>
          <w:rStyle w:val="Нет"/>
          <w:rtl w:val="0"/>
          <w:lang w:val="en-US"/>
        </w:rPr>
        <w:t>*</w:t>
      </w:r>
      <w:r>
        <w:rPr>
          <w:rStyle w:val="Нет A"/>
          <w:rtl w:val="0"/>
          <w:lang w:val="ru-RU"/>
        </w:rPr>
        <w:t xml:space="preserve"> - </w:t>
      </w:r>
      <w:r>
        <w:rPr>
          <w:rStyle w:val="Нет A"/>
          <w:rtl w:val="0"/>
          <w:lang w:val="ru-RU"/>
        </w:rPr>
        <w:t>это поездка из пункта «А» в пункт «Б» в пределах городской черты</w:t>
      </w:r>
      <w:r>
        <w:rPr>
          <w:rStyle w:val="Нет A"/>
          <w:rtl w:val="0"/>
          <w:lang w:val="ru-RU"/>
        </w:rPr>
        <w:t>.</w:t>
      </w:r>
    </w:p>
    <w:tbl>
      <w:tblPr>
        <w:tblW w:w="9117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79"/>
        <w:gridCol w:w="771"/>
        <w:gridCol w:w="775"/>
        <w:gridCol w:w="679"/>
        <w:gridCol w:w="697"/>
        <w:gridCol w:w="776"/>
        <w:gridCol w:w="773"/>
        <w:gridCol w:w="749"/>
        <w:gridCol w:w="661"/>
        <w:gridCol w:w="705"/>
        <w:gridCol w:w="852"/>
      </w:tblGrid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9117"/>
            <w:gridSpan w:val="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Бизнес класс</w:t>
            </w:r>
          </w:p>
        </w:tc>
      </w:tr>
      <w:tr>
        <w:tblPrEx>
          <w:shd w:val="clear" w:color="auto" w:fill="ced7e7"/>
        </w:tblPrEx>
        <w:trPr>
          <w:trHeight w:val="561" w:hRule="atLeast"/>
        </w:trPr>
        <w:tc>
          <w:tcPr>
            <w:tcW w:type="dxa" w:w="1679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Автомобиль</w:t>
            </w:r>
          </w:p>
        </w:tc>
        <w:tc>
          <w:tcPr>
            <w:tcW w:type="dxa" w:w="154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Трансфер</w:t>
            </w:r>
            <w:r>
              <w:rPr>
                <w:rStyle w:val="Нет"/>
                <w:rtl w:val="0"/>
                <w:lang w:val="en-US"/>
              </w:rPr>
              <w:t>*</w:t>
            </w:r>
            <w:r>
              <w:rPr>
                <w:rStyle w:val="Нет A"/>
                <w:rtl w:val="0"/>
                <w:lang w:val="ru-RU"/>
              </w:rPr>
              <w:t xml:space="preserve">, </w:t>
            </w:r>
            <w:r>
              <w:rPr>
                <w:rStyle w:val="Нет A"/>
                <w:rtl w:val="0"/>
                <w:lang w:val="ru-RU"/>
              </w:rPr>
              <w:t>руб</w:t>
            </w:r>
            <w:r>
              <w:rPr>
                <w:rStyle w:val="Нет A"/>
                <w:rtl w:val="0"/>
                <w:lang w:val="ru-RU"/>
              </w:rPr>
              <w:t>.</w:t>
            </w:r>
          </w:p>
        </w:tc>
        <w:tc>
          <w:tcPr>
            <w:tcW w:type="dxa" w:w="137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Стоимость</w:t>
            </w:r>
            <w:r>
              <w:rPr>
                <w:rStyle w:val="Нет A"/>
                <w:rtl w:val="0"/>
                <w:lang w:val="ru-RU"/>
              </w:rPr>
              <w:t xml:space="preserve">, </w:t>
            </w:r>
            <w:r>
              <w:rPr>
                <w:rStyle w:val="Нет A"/>
                <w:rtl w:val="0"/>
                <w:lang w:val="ru-RU"/>
              </w:rPr>
              <w:t>руб</w:t>
            </w:r>
            <w:r>
              <w:rPr>
                <w:rStyle w:val="Нет A"/>
                <w:rtl w:val="0"/>
                <w:lang w:val="ru-RU"/>
              </w:rPr>
              <w:t>./</w:t>
            </w:r>
            <w:r>
              <w:rPr>
                <w:rStyle w:val="Нет A"/>
                <w:rtl w:val="0"/>
                <w:lang w:val="ru-RU"/>
              </w:rPr>
              <w:t>час</w:t>
            </w:r>
          </w:p>
        </w:tc>
        <w:tc>
          <w:tcPr>
            <w:tcW w:type="dxa" w:w="1548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Мин</w:t>
            </w:r>
            <w:r>
              <w:rPr>
                <w:rStyle w:val="Нет A"/>
                <w:rtl w:val="0"/>
                <w:lang w:val="ru-RU"/>
              </w:rPr>
              <w:t xml:space="preserve">. </w:t>
            </w:r>
            <w:r>
              <w:rPr>
                <w:rStyle w:val="Нет A"/>
                <w:rtl w:val="0"/>
                <w:lang w:val="ru-RU"/>
              </w:rPr>
              <w:t xml:space="preserve">заказ </w:t>
            </w:r>
            <w:r>
              <w:rPr>
                <w:rStyle w:val="Нет A"/>
                <w:rtl w:val="0"/>
                <w:lang w:val="ru-RU"/>
              </w:rPr>
              <w:t>3+1</w:t>
            </w:r>
            <w:r>
              <w:rPr>
                <w:rStyle w:val="Нет"/>
                <w:rtl w:val="0"/>
                <w:lang w:val="en-US"/>
              </w:rPr>
              <w:t>/</w:t>
            </w:r>
            <w:r>
              <w:rPr>
                <w:rStyle w:val="Нет A"/>
                <w:rtl w:val="0"/>
                <w:lang w:val="ru-RU"/>
              </w:rPr>
              <w:t>руб</w:t>
            </w:r>
            <w:r>
              <w:rPr>
                <w:rStyle w:val="Нет A"/>
                <w:rtl w:val="0"/>
                <w:lang w:val="ru-RU"/>
              </w:rPr>
              <w:t>.</w:t>
            </w:r>
          </w:p>
        </w:tc>
        <w:tc>
          <w:tcPr>
            <w:tcW w:type="dxa" w:w="748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Цвет</w:t>
            </w:r>
          </w:p>
        </w:tc>
        <w:tc>
          <w:tcPr>
            <w:tcW w:type="dxa" w:w="661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Год</w:t>
            </w:r>
          </w:p>
        </w:tc>
        <w:tc>
          <w:tcPr>
            <w:tcW w:type="dxa" w:w="704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Пас</w:t>
            </w:r>
            <w:r>
              <w:rPr>
                <w:rStyle w:val="Нет A"/>
                <w:rtl w:val="0"/>
                <w:lang w:val="ru-RU"/>
              </w:rPr>
              <w:t xml:space="preserve">. </w:t>
            </w:r>
            <w:r>
              <w:rPr>
                <w:rStyle w:val="Нет A"/>
                <w:rtl w:val="0"/>
                <w:lang w:val="ru-RU"/>
              </w:rPr>
              <w:t>мест</w:t>
            </w:r>
          </w:p>
        </w:tc>
        <w:tc>
          <w:tcPr>
            <w:tcW w:type="dxa" w:w="852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В</w:t>
              <w:br w:type="textWrapping"/>
              <w:t>парке</w:t>
            </w:r>
            <w:r>
              <w:rPr>
                <w:rStyle w:val="Нет A"/>
                <w:rtl w:val="0"/>
                <w:lang w:val="ru-RU"/>
              </w:rPr>
              <w:t>,</w:t>
            </w:r>
            <w:r>
              <w:rPr>
                <w:rStyle w:val="Нет A"/>
                <w:rtl w:val="0"/>
                <w:lang w:val="ru-RU"/>
              </w:rPr>
              <w:br w:type="textWrapping"/>
              <w:t>шт</w:t>
            </w:r>
            <w:r>
              <w:rPr>
                <w:rStyle w:val="Нет A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679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день</w:t>
            </w:r>
          </w:p>
        </w:tc>
        <w:tc>
          <w:tcPr>
            <w:tcW w:type="dxa" w:w="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ночь</w:t>
            </w:r>
          </w:p>
        </w:tc>
        <w:tc>
          <w:tcPr>
            <w:tcW w:type="dxa" w:w="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день</w:t>
            </w:r>
          </w:p>
        </w:tc>
        <w:tc>
          <w:tcPr>
            <w:tcW w:type="dxa" w:w="6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ночь</w:t>
            </w:r>
          </w:p>
        </w:tc>
        <w:tc>
          <w:tcPr>
            <w:tcW w:type="dxa" w:w="7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день</w:t>
            </w:r>
          </w:p>
        </w:tc>
        <w:tc>
          <w:tcPr>
            <w:tcW w:type="dxa" w:w="7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ночь</w:t>
            </w:r>
          </w:p>
        </w:tc>
        <w:tc>
          <w:tcPr>
            <w:tcW w:type="dxa" w:w="748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661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70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85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822" w:hRule="atLeast"/>
        </w:trPr>
        <w:tc>
          <w:tcPr>
            <w:tcW w:type="dxa" w:w="1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Mercedes     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Е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-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класс</w:t>
              <w:br w:type="textWrapping"/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W-212</w:t>
            </w:r>
          </w:p>
        </w:tc>
        <w:tc>
          <w:tcPr>
            <w:tcW w:type="dxa" w:w="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2000</w:t>
            </w:r>
          </w:p>
        </w:tc>
        <w:tc>
          <w:tcPr>
            <w:tcW w:type="dxa" w:w="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2300</w:t>
            </w:r>
          </w:p>
        </w:tc>
        <w:tc>
          <w:tcPr>
            <w:tcW w:type="dxa" w:w="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750</w:t>
            </w:r>
          </w:p>
        </w:tc>
        <w:tc>
          <w:tcPr>
            <w:tcW w:type="dxa" w:w="6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850</w:t>
            </w:r>
          </w:p>
        </w:tc>
        <w:tc>
          <w:tcPr>
            <w:tcW w:type="dxa" w:w="7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3000</w:t>
            </w:r>
          </w:p>
        </w:tc>
        <w:tc>
          <w:tcPr>
            <w:tcW w:type="dxa" w:w="7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3400</w:t>
            </w:r>
          </w:p>
        </w:tc>
        <w:tc>
          <w:tcPr>
            <w:tcW w:type="dxa" w:w="7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черн</w:t>
            </w:r>
            <w:r>
              <w:rPr>
                <w:rStyle w:val="Нет A"/>
                <w:rtl w:val="0"/>
                <w:lang w:val="ru-RU"/>
              </w:rPr>
              <w:t>.</w:t>
            </w:r>
          </w:p>
        </w:tc>
        <w:tc>
          <w:tcPr>
            <w:tcW w:type="dxa" w:w="6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2012</w:t>
            </w:r>
          </w:p>
        </w:tc>
        <w:tc>
          <w:tcPr>
            <w:tcW w:type="dxa" w:w="7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4</w:t>
            </w:r>
          </w:p>
        </w:tc>
        <w:tc>
          <w:tcPr>
            <w:tcW w:type="dxa" w:w="8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822" w:hRule="atLeast"/>
        </w:trPr>
        <w:tc>
          <w:tcPr>
            <w:tcW w:type="dxa" w:w="1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Mercedes     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Е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-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класс</w:t>
              <w:br w:type="textWrapping"/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W-212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рест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2500</w:t>
            </w:r>
          </w:p>
        </w:tc>
        <w:tc>
          <w:tcPr>
            <w:tcW w:type="dxa" w:w="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2800</w:t>
            </w:r>
          </w:p>
        </w:tc>
        <w:tc>
          <w:tcPr>
            <w:tcW w:type="dxa" w:w="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800</w:t>
            </w:r>
          </w:p>
        </w:tc>
        <w:tc>
          <w:tcPr>
            <w:tcW w:type="dxa" w:w="6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900</w:t>
            </w:r>
          </w:p>
        </w:tc>
        <w:tc>
          <w:tcPr>
            <w:tcW w:type="dxa" w:w="7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3200</w:t>
            </w:r>
          </w:p>
        </w:tc>
        <w:tc>
          <w:tcPr>
            <w:tcW w:type="dxa" w:w="7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3600</w:t>
            </w:r>
          </w:p>
        </w:tc>
        <w:tc>
          <w:tcPr>
            <w:tcW w:type="dxa" w:w="7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черн</w:t>
            </w:r>
            <w:r>
              <w:rPr>
                <w:rStyle w:val="Нет A"/>
                <w:rtl w:val="0"/>
                <w:lang w:val="ru-RU"/>
              </w:rPr>
              <w:t>.</w:t>
            </w:r>
          </w:p>
        </w:tc>
        <w:tc>
          <w:tcPr>
            <w:tcW w:type="dxa" w:w="6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2015</w:t>
            </w:r>
          </w:p>
        </w:tc>
        <w:tc>
          <w:tcPr>
            <w:tcW w:type="dxa" w:w="7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4</w:t>
            </w:r>
          </w:p>
        </w:tc>
        <w:tc>
          <w:tcPr>
            <w:tcW w:type="dxa" w:w="8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1098" w:hRule="atLeast"/>
        </w:trPr>
        <w:tc>
          <w:tcPr>
            <w:tcW w:type="dxa" w:w="1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Mercedes     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Е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-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класс</w:t>
              <w:br w:type="textWrapping"/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W-212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рест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белый</w:t>
            </w:r>
          </w:p>
        </w:tc>
        <w:tc>
          <w:tcPr>
            <w:tcW w:type="dxa" w:w="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4000</w:t>
            </w:r>
          </w:p>
        </w:tc>
        <w:tc>
          <w:tcPr>
            <w:tcW w:type="dxa" w:w="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4000</w:t>
            </w:r>
          </w:p>
        </w:tc>
        <w:tc>
          <w:tcPr>
            <w:tcW w:type="dxa" w:w="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1200</w:t>
            </w:r>
          </w:p>
        </w:tc>
        <w:tc>
          <w:tcPr>
            <w:tcW w:type="dxa" w:w="6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1200</w:t>
            </w:r>
          </w:p>
        </w:tc>
        <w:tc>
          <w:tcPr>
            <w:tcW w:type="dxa" w:w="7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4800</w:t>
            </w:r>
          </w:p>
        </w:tc>
        <w:tc>
          <w:tcPr>
            <w:tcW w:type="dxa" w:w="7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4800</w:t>
            </w:r>
          </w:p>
        </w:tc>
        <w:tc>
          <w:tcPr>
            <w:tcW w:type="dxa" w:w="7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бел</w:t>
            </w:r>
            <w:r>
              <w:rPr>
                <w:rStyle w:val="Нет A"/>
                <w:rtl w:val="0"/>
                <w:lang w:val="ru-RU"/>
              </w:rPr>
              <w:t>.</w:t>
            </w:r>
          </w:p>
        </w:tc>
        <w:tc>
          <w:tcPr>
            <w:tcW w:type="dxa" w:w="6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2015</w:t>
            </w:r>
          </w:p>
        </w:tc>
        <w:tc>
          <w:tcPr>
            <w:tcW w:type="dxa" w:w="7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4</w:t>
            </w:r>
          </w:p>
        </w:tc>
        <w:tc>
          <w:tcPr>
            <w:tcW w:type="dxa" w:w="8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822" w:hRule="atLeast"/>
        </w:trPr>
        <w:tc>
          <w:tcPr>
            <w:tcW w:type="dxa" w:w="1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Mercedes     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Е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-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класс</w:t>
              <w:br w:type="textWrapping"/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W-213 </w:t>
            </w:r>
            <w:r>
              <w:rPr>
                <w:rStyle w:val="Нет"/>
                <w:b w:val="1"/>
                <w:bCs w:val="1"/>
                <w:rtl w:val="0"/>
                <w:lang w:val="en-US"/>
              </w:rPr>
              <w:t>new!</w:t>
            </w:r>
          </w:p>
        </w:tc>
        <w:tc>
          <w:tcPr>
            <w:tcW w:type="dxa" w:w="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en-US"/>
              </w:rPr>
              <w:t>28</w:t>
            </w:r>
            <w:r>
              <w:rPr>
                <w:rStyle w:val="Нет A"/>
                <w:rtl w:val="0"/>
                <w:lang w:val="ru-RU"/>
              </w:rPr>
              <w:t>00</w:t>
            </w:r>
          </w:p>
        </w:tc>
        <w:tc>
          <w:tcPr>
            <w:tcW w:type="dxa" w:w="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en-US"/>
              </w:rPr>
              <w:t>3</w:t>
            </w:r>
            <w:r>
              <w:rPr>
                <w:rStyle w:val="Нет A"/>
                <w:rtl w:val="0"/>
                <w:lang w:val="ru-RU"/>
              </w:rPr>
              <w:t>000</w:t>
            </w:r>
          </w:p>
        </w:tc>
        <w:tc>
          <w:tcPr>
            <w:tcW w:type="dxa" w:w="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en-US"/>
              </w:rPr>
              <w:t>9</w:t>
            </w:r>
            <w:r>
              <w:rPr>
                <w:rStyle w:val="Нет A"/>
                <w:rtl w:val="0"/>
                <w:lang w:val="ru-RU"/>
              </w:rPr>
              <w:t>00</w:t>
            </w:r>
          </w:p>
        </w:tc>
        <w:tc>
          <w:tcPr>
            <w:tcW w:type="dxa" w:w="6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1</w:t>
            </w:r>
            <w:r>
              <w:rPr>
                <w:rStyle w:val="Нет"/>
                <w:rtl w:val="0"/>
                <w:lang w:val="en-US"/>
              </w:rPr>
              <w:t>0</w:t>
            </w:r>
            <w:r>
              <w:rPr>
                <w:rStyle w:val="Нет A"/>
                <w:rtl w:val="0"/>
                <w:lang w:val="ru-RU"/>
              </w:rPr>
              <w:t>00</w:t>
            </w:r>
          </w:p>
        </w:tc>
        <w:tc>
          <w:tcPr>
            <w:tcW w:type="dxa" w:w="7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en-US"/>
              </w:rPr>
              <w:t>36</w:t>
            </w:r>
            <w:r>
              <w:rPr>
                <w:rStyle w:val="Нет A"/>
                <w:rtl w:val="0"/>
                <w:lang w:val="ru-RU"/>
              </w:rPr>
              <w:t>00</w:t>
            </w:r>
          </w:p>
        </w:tc>
        <w:tc>
          <w:tcPr>
            <w:tcW w:type="dxa" w:w="7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4</w:t>
            </w:r>
            <w:r>
              <w:rPr>
                <w:rStyle w:val="Нет"/>
                <w:rtl w:val="0"/>
                <w:lang w:val="en-US"/>
              </w:rPr>
              <w:t>0</w:t>
            </w:r>
            <w:r>
              <w:rPr>
                <w:rStyle w:val="Нет A"/>
                <w:rtl w:val="0"/>
                <w:lang w:val="ru-RU"/>
              </w:rPr>
              <w:t>00</w:t>
            </w:r>
          </w:p>
        </w:tc>
        <w:tc>
          <w:tcPr>
            <w:tcW w:type="dxa" w:w="7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черн</w:t>
            </w:r>
            <w:r>
              <w:rPr>
                <w:rStyle w:val="Нет A"/>
                <w:rtl w:val="0"/>
                <w:lang w:val="ru-RU"/>
              </w:rPr>
              <w:t>.</w:t>
            </w:r>
          </w:p>
        </w:tc>
        <w:tc>
          <w:tcPr>
            <w:tcW w:type="dxa" w:w="6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2017</w:t>
            </w:r>
          </w:p>
        </w:tc>
        <w:tc>
          <w:tcPr>
            <w:tcW w:type="dxa" w:w="7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4</w:t>
            </w:r>
          </w:p>
        </w:tc>
        <w:tc>
          <w:tcPr>
            <w:tcW w:type="dxa" w:w="8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1098" w:hRule="atLeast"/>
        </w:trPr>
        <w:tc>
          <w:tcPr>
            <w:tcW w:type="dxa" w:w="1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Mercedes     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Е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-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класс</w:t>
              <w:br w:type="textWrapping"/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W-213 </w:t>
            </w:r>
            <w:r>
              <w:rPr>
                <w:rStyle w:val="Нет"/>
                <w:b w:val="1"/>
                <w:bCs w:val="1"/>
                <w:rtl w:val="0"/>
                <w:lang w:val="en-US"/>
              </w:rPr>
              <w:t>new!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 белый</w:t>
            </w:r>
          </w:p>
        </w:tc>
        <w:tc>
          <w:tcPr>
            <w:tcW w:type="dxa" w:w="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5000</w:t>
            </w:r>
          </w:p>
        </w:tc>
        <w:tc>
          <w:tcPr>
            <w:tcW w:type="dxa" w:w="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5000</w:t>
            </w:r>
          </w:p>
        </w:tc>
        <w:tc>
          <w:tcPr>
            <w:tcW w:type="dxa" w:w="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1500</w:t>
            </w:r>
          </w:p>
        </w:tc>
        <w:tc>
          <w:tcPr>
            <w:tcW w:type="dxa" w:w="6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1500</w:t>
            </w:r>
          </w:p>
        </w:tc>
        <w:tc>
          <w:tcPr>
            <w:tcW w:type="dxa" w:w="7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6000</w:t>
            </w:r>
          </w:p>
        </w:tc>
        <w:tc>
          <w:tcPr>
            <w:tcW w:type="dxa" w:w="7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6000</w:t>
            </w:r>
          </w:p>
        </w:tc>
        <w:tc>
          <w:tcPr>
            <w:tcW w:type="dxa" w:w="7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бел</w:t>
            </w:r>
            <w:r>
              <w:rPr>
                <w:rStyle w:val="Нет A"/>
                <w:rtl w:val="0"/>
                <w:lang w:val="ru-RU"/>
              </w:rPr>
              <w:t>.</w:t>
            </w:r>
          </w:p>
        </w:tc>
        <w:tc>
          <w:tcPr>
            <w:tcW w:type="dxa" w:w="6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2017</w:t>
            </w:r>
          </w:p>
        </w:tc>
        <w:tc>
          <w:tcPr>
            <w:tcW w:type="dxa" w:w="7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4</w:t>
            </w:r>
          </w:p>
        </w:tc>
        <w:tc>
          <w:tcPr>
            <w:tcW w:type="dxa" w:w="8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761" w:hRule="atLeast"/>
        </w:trPr>
        <w:tc>
          <w:tcPr>
            <w:tcW w:type="dxa" w:w="1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БМВ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5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серии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new!</w:t>
            </w:r>
          </w:p>
        </w:tc>
        <w:tc>
          <w:tcPr>
            <w:tcW w:type="dxa" w:w="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2500</w:t>
            </w:r>
          </w:p>
        </w:tc>
        <w:tc>
          <w:tcPr>
            <w:tcW w:type="dxa" w:w="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2800</w:t>
            </w:r>
          </w:p>
        </w:tc>
        <w:tc>
          <w:tcPr>
            <w:tcW w:type="dxa" w:w="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800</w:t>
            </w:r>
          </w:p>
        </w:tc>
        <w:tc>
          <w:tcPr>
            <w:tcW w:type="dxa" w:w="6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900</w:t>
            </w:r>
          </w:p>
        </w:tc>
        <w:tc>
          <w:tcPr>
            <w:tcW w:type="dxa" w:w="7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3200</w:t>
            </w:r>
          </w:p>
        </w:tc>
        <w:tc>
          <w:tcPr>
            <w:tcW w:type="dxa" w:w="7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3600</w:t>
            </w:r>
          </w:p>
        </w:tc>
        <w:tc>
          <w:tcPr>
            <w:tcW w:type="dxa" w:w="7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черн</w:t>
            </w:r>
            <w:r>
              <w:rPr>
                <w:rStyle w:val="Нет A"/>
                <w:rtl w:val="0"/>
                <w:lang w:val="ru-RU"/>
              </w:rPr>
              <w:t>.</w:t>
            </w:r>
          </w:p>
        </w:tc>
        <w:tc>
          <w:tcPr>
            <w:tcW w:type="dxa" w:w="6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2017</w:t>
            </w:r>
          </w:p>
        </w:tc>
        <w:tc>
          <w:tcPr>
            <w:tcW w:type="dxa" w:w="7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4</w:t>
            </w:r>
          </w:p>
        </w:tc>
        <w:tc>
          <w:tcPr>
            <w:tcW w:type="dxa" w:w="8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822" w:hRule="atLeast"/>
        </w:trPr>
        <w:tc>
          <w:tcPr>
            <w:tcW w:type="dxa" w:w="1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БМВ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5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серии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new!</w:t>
            </w:r>
            <w:r>
              <w:rPr>
                <w:rStyle w:val="Нет"/>
                <w:b w:val="1"/>
                <w:bCs w:val="1"/>
                <w:rtl w:val="0"/>
                <w:lang w:val="en-US"/>
              </w:rPr>
              <w:t xml:space="preserve">         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 белый</w:t>
            </w:r>
          </w:p>
        </w:tc>
        <w:tc>
          <w:tcPr>
            <w:tcW w:type="dxa" w:w="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4000</w:t>
            </w:r>
          </w:p>
        </w:tc>
        <w:tc>
          <w:tcPr>
            <w:tcW w:type="dxa" w:w="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4000</w:t>
            </w:r>
          </w:p>
        </w:tc>
        <w:tc>
          <w:tcPr>
            <w:tcW w:type="dxa" w:w="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1200</w:t>
            </w:r>
          </w:p>
        </w:tc>
        <w:tc>
          <w:tcPr>
            <w:tcW w:type="dxa" w:w="6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1200</w:t>
            </w:r>
          </w:p>
        </w:tc>
        <w:tc>
          <w:tcPr>
            <w:tcW w:type="dxa" w:w="7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4800</w:t>
            </w:r>
          </w:p>
        </w:tc>
        <w:tc>
          <w:tcPr>
            <w:tcW w:type="dxa" w:w="7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4800</w:t>
            </w:r>
          </w:p>
        </w:tc>
        <w:tc>
          <w:tcPr>
            <w:tcW w:type="dxa" w:w="7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бел</w:t>
            </w:r>
            <w:r>
              <w:rPr>
                <w:rStyle w:val="Нет A"/>
                <w:rtl w:val="0"/>
                <w:lang w:val="ru-RU"/>
              </w:rPr>
              <w:t>.</w:t>
            </w:r>
          </w:p>
        </w:tc>
        <w:tc>
          <w:tcPr>
            <w:tcW w:type="dxa" w:w="6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2017</w:t>
            </w:r>
          </w:p>
        </w:tc>
        <w:tc>
          <w:tcPr>
            <w:tcW w:type="dxa" w:w="7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4</w:t>
            </w:r>
          </w:p>
        </w:tc>
        <w:tc>
          <w:tcPr>
            <w:tcW w:type="dxa" w:w="8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759" w:hRule="atLeast"/>
        </w:trPr>
        <w:tc>
          <w:tcPr>
            <w:tcW w:type="dxa" w:w="1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Тойота Камри </w:t>
            </w:r>
            <w:r>
              <w:rPr>
                <w:rStyle w:val="Нет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2016-2017</w:t>
            </w:r>
          </w:p>
        </w:tc>
        <w:tc>
          <w:tcPr>
            <w:tcW w:type="dxa" w:w="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2000</w:t>
            </w:r>
          </w:p>
        </w:tc>
        <w:tc>
          <w:tcPr>
            <w:tcW w:type="dxa" w:w="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2300</w:t>
            </w:r>
          </w:p>
        </w:tc>
        <w:tc>
          <w:tcPr>
            <w:tcW w:type="dxa" w:w="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700</w:t>
            </w:r>
          </w:p>
        </w:tc>
        <w:tc>
          <w:tcPr>
            <w:tcW w:type="dxa" w:w="6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800</w:t>
            </w:r>
          </w:p>
        </w:tc>
        <w:tc>
          <w:tcPr>
            <w:tcW w:type="dxa" w:w="7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2800</w:t>
            </w:r>
          </w:p>
        </w:tc>
        <w:tc>
          <w:tcPr>
            <w:tcW w:type="dxa" w:w="7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3200</w:t>
            </w:r>
          </w:p>
        </w:tc>
        <w:tc>
          <w:tcPr>
            <w:tcW w:type="dxa" w:w="7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черн</w:t>
            </w: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.</w:t>
            </w:r>
          </w:p>
        </w:tc>
        <w:tc>
          <w:tcPr>
            <w:tcW w:type="dxa" w:w="6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2017</w:t>
            </w:r>
          </w:p>
        </w:tc>
        <w:tc>
          <w:tcPr>
            <w:tcW w:type="dxa" w:w="7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8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899" w:hRule="atLeast"/>
        </w:trPr>
        <w:tc>
          <w:tcPr>
            <w:tcW w:type="dxa" w:w="1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Тойота Камри </w:t>
            </w:r>
            <w:r>
              <w:rPr>
                <w:rStyle w:val="Нет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2016-2017 </w:t>
            </w:r>
            <w:r>
              <w:rPr>
                <w:rStyle w:val="Нет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белая</w:t>
            </w:r>
          </w:p>
        </w:tc>
        <w:tc>
          <w:tcPr>
            <w:tcW w:type="dxa" w:w="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3000</w:t>
            </w:r>
          </w:p>
        </w:tc>
        <w:tc>
          <w:tcPr>
            <w:tcW w:type="dxa" w:w="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3000</w:t>
            </w:r>
          </w:p>
        </w:tc>
        <w:tc>
          <w:tcPr>
            <w:tcW w:type="dxa" w:w="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900</w:t>
            </w:r>
          </w:p>
        </w:tc>
        <w:tc>
          <w:tcPr>
            <w:tcW w:type="dxa" w:w="6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900</w:t>
            </w:r>
          </w:p>
        </w:tc>
        <w:tc>
          <w:tcPr>
            <w:tcW w:type="dxa" w:w="7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3600</w:t>
            </w:r>
          </w:p>
        </w:tc>
        <w:tc>
          <w:tcPr>
            <w:tcW w:type="dxa" w:w="7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3600</w:t>
            </w:r>
          </w:p>
        </w:tc>
        <w:tc>
          <w:tcPr>
            <w:tcW w:type="dxa" w:w="7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бел</w:t>
            </w: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.</w:t>
            </w:r>
          </w:p>
        </w:tc>
        <w:tc>
          <w:tcPr>
            <w:tcW w:type="dxa" w:w="6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2017</w:t>
            </w:r>
          </w:p>
        </w:tc>
        <w:tc>
          <w:tcPr>
            <w:tcW w:type="dxa" w:w="7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8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9117"/>
            <w:gridSpan w:val="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Представительский класс</w:t>
            </w:r>
          </w:p>
        </w:tc>
      </w:tr>
      <w:tr>
        <w:tblPrEx>
          <w:shd w:val="clear" w:color="auto" w:fill="ced7e7"/>
        </w:tblPrEx>
        <w:trPr>
          <w:trHeight w:val="561" w:hRule="atLeast"/>
        </w:trPr>
        <w:tc>
          <w:tcPr>
            <w:tcW w:type="dxa" w:w="1679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Автомобиль</w:t>
            </w:r>
          </w:p>
        </w:tc>
        <w:tc>
          <w:tcPr>
            <w:tcW w:type="dxa" w:w="154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Трансфер</w:t>
            </w:r>
            <w:r>
              <w:rPr>
                <w:rStyle w:val="Нет A"/>
                <w:rtl w:val="0"/>
                <w:lang w:val="ru-RU"/>
              </w:rPr>
              <w:t xml:space="preserve">, </w:t>
            </w:r>
            <w:r>
              <w:rPr>
                <w:rStyle w:val="Нет A"/>
                <w:rtl w:val="0"/>
                <w:lang w:val="ru-RU"/>
              </w:rPr>
              <w:t>руб</w:t>
            </w:r>
            <w:r>
              <w:rPr>
                <w:rStyle w:val="Нет A"/>
                <w:rtl w:val="0"/>
                <w:lang w:val="ru-RU"/>
              </w:rPr>
              <w:t>.</w:t>
            </w:r>
          </w:p>
        </w:tc>
        <w:tc>
          <w:tcPr>
            <w:tcW w:type="dxa" w:w="137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Стоимость</w:t>
            </w:r>
            <w:r>
              <w:rPr>
                <w:rStyle w:val="Нет A"/>
                <w:rtl w:val="0"/>
                <w:lang w:val="ru-RU"/>
              </w:rPr>
              <w:t xml:space="preserve">, </w:t>
            </w:r>
            <w:r>
              <w:rPr>
                <w:rStyle w:val="Нет A"/>
                <w:rtl w:val="0"/>
                <w:lang w:val="ru-RU"/>
              </w:rPr>
              <w:t>руб</w:t>
            </w:r>
            <w:r>
              <w:rPr>
                <w:rStyle w:val="Нет A"/>
                <w:rtl w:val="0"/>
                <w:lang w:val="ru-RU"/>
              </w:rPr>
              <w:t>./</w:t>
            </w:r>
            <w:r>
              <w:rPr>
                <w:rStyle w:val="Нет A"/>
                <w:rtl w:val="0"/>
                <w:lang w:val="ru-RU"/>
              </w:rPr>
              <w:t>час</w:t>
            </w:r>
          </w:p>
        </w:tc>
        <w:tc>
          <w:tcPr>
            <w:tcW w:type="dxa" w:w="1548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Мин</w:t>
            </w:r>
            <w:r>
              <w:rPr>
                <w:rStyle w:val="Нет A"/>
                <w:rtl w:val="0"/>
                <w:lang w:val="ru-RU"/>
              </w:rPr>
              <w:t xml:space="preserve">. </w:t>
            </w:r>
            <w:r>
              <w:rPr>
                <w:rStyle w:val="Нет A"/>
                <w:rtl w:val="0"/>
                <w:lang w:val="ru-RU"/>
              </w:rPr>
              <w:t xml:space="preserve">заказ </w:t>
            </w:r>
            <w:r>
              <w:rPr>
                <w:rStyle w:val="Нет A"/>
                <w:rtl w:val="0"/>
                <w:lang w:val="ru-RU"/>
              </w:rPr>
              <w:t>3+1</w:t>
            </w:r>
            <w:r>
              <w:rPr>
                <w:rStyle w:val="Нет"/>
                <w:rtl w:val="0"/>
                <w:lang w:val="en-US"/>
              </w:rPr>
              <w:t>/</w:t>
            </w:r>
            <w:r>
              <w:rPr>
                <w:rStyle w:val="Нет A"/>
                <w:rtl w:val="0"/>
                <w:lang w:val="ru-RU"/>
              </w:rPr>
              <w:t>руб</w:t>
            </w:r>
            <w:r>
              <w:rPr>
                <w:rStyle w:val="Нет A"/>
                <w:rtl w:val="0"/>
                <w:lang w:val="ru-RU"/>
              </w:rPr>
              <w:t>.</w:t>
            </w:r>
          </w:p>
        </w:tc>
        <w:tc>
          <w:tcPr>
            <w:tcW w:type="dxa" w:w="748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Цвет</w:t>
            </w:r>
          </w:p>
        </w:tc>
        <w:tc>
          <w:tcPr>
            <w:tcW w:type="dxa" w:w="661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Год</w:t>
            </w:r>
          </w:p>
        </w:tc>
        <w:tc>
          <w:tcPr>
            <w:tcW w:type="dxa" w:w="704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Мест</w:t>
            </w:r>
          </w:p>
        </w:tc>
        <w:tc>
          <w:tcPr>
            <w:tcW w:type="dxa" w:w="852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В</w:t>
              <w:br w:type="textWrapping"/>
              <w:t>парке</w:t>
            </w:r>
            <w:r>
              <w:rPr>
                <w:rStyle w:val="Нет A"/>
                <w:rtl w:val="0"/>
                <w:lang w:val="ru-RU"/>
              </w:rPr>
              <w:t>,</w:t>
            </w:r>
            <w:r>
              <w:rPr>
                <w:rStyle w:val="Нет A"/>
                <w:rtl w:val="0"/>
                <w:lang w:val="ru-RU"/>
              </w:rPr>
              <w:br w:type="textWrapping"/>
              <w:t>шт</w:t>
            </w:r>
            <w:r>
              <w:rPr>
                <w:rStyle w:val="Нет A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679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день</w:t>
            </w:r>
          </w:p>
        </w:tc>
        <w:tc>
          <w:tcPr>
            <w:tcW w:type="dxa" w:w="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ночь</w:t>
            </w:r>
          </w:p>
        </w:tc>
        <w:tc>
          <w:tcPr>
            <w:tcW w:type="dxa" w:w="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день</w:t>
            </w:r>
          </w:p>
        </w:tc>
        <w:tc>
          <w:tcPr>
            <w:tcW w:type="dxa" w:w="6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ночь</w:t>
            </w:r>
          </w:p>
        </w:tc>
        <w:tc>
          <w:tcPr>
            <w:tcW w:type="dxa" w:w="7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день</w:t>
            </w:r>
          </w:p>
        </w:tc>
        <w:tc>
          <w:tcPr>
            <w:tcW w:type="dxa" w:w="7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ночь</w:t>
            </w:r>
          </w:p>
        </w:tc>
        <w:tc>
          <w:tcPr>
            <w:tcW w:type="dxa" w:w="748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661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70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85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822" w:hRule="atLeast"/>
        </w:trPr>
        <w:tc>
          <w:tcPr>
            <w:tcW w:type="dxa" w:w="1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Mercedes      </w:t>
            </w:r>
            <w:r>
              <w:rPr>
                <w:rStyle w:val="Нет"/>
                <w:b w:val="1"/>
                <w:bCs w:val="1"/>
                <w:rtl w:val="0"/>
                <w:lang w:val="en-US"/>
              </w:rPr>
              <w:t>S-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класс</w:t>
              <w:br w:type="textWrapping"/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W-221</w:t>
            </w:r>
            <w:r>
              <w:rPr>
                <w:rStyle w:val="Нет"/>
                <w:b w:val="1"/>
                <w:bCs w:val="1"/>
                <w:rtl w:val="0"/>
                <w:lang w:val="en-US"/>
              </w:rPr>
              <w:t xml:space="preserve"> Long</w:t>
            </w:r>
          </w:p>
        </w:tc>
        <w:tc>
          <w:tcPr>
            <w:tcW w:type="dxa" w:w="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3000</w:t>
            </w:r>
          </w:p>
        </w:tc>
        <w:tc>
          <w:tcPr>
            <w:tcW w:type="dxa" w:w="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3500</w:t>
            </w:r>
          </w:p>
        </w:tc>
        <w:tc>
          <w:tcPr>
            <w:tcW w:type="dxa" w:w="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1000</w:t>
            </w:r>
          </w:p>
        </w:tc>
        <w:tc>
          <w:tcPr>
            <w:tcW w:type="dxa" w:w="6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1200</w:t>
            </w:r>
          </w:p>
        </w:tc>
        <w:tc>
          <w:tcPr>
            <w:tcW w:type="dxa" w:w="7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4000</w:t>
            </w:r>
          </w:p>
        </w:tc>
        <w:tc>
          <w:tcPr>
            <w:tcW w:type="dxa" w:w="7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4800</w:t>
            </w:r>
          </w:p>
        </w:tc>
        <w:tc>
          <w:tcPr>
            <w:tcW w:type="dxa" w:w="7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черн</w:t>
            </w:r>
            <w:r>
              <w:rPr>
                <w:rStyle w:val="Нет A"/>
                <w:rtl w:val="0"/>
                <w:lang w:val="ru-RU"/>
              </w:rPr>
              <w:t>.</w:t>
            </w:r>
          </w:p>
        </w:tc>
        <w:tc>
          <w:tcPr>
            <w:tcW w:type="dxa" w:w="6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2011</w:t>
            </w:r>
          </w:p>
        </w:tc>
        <w:tc>
          <w:tcPr>
            <w:tcW w:type="dxa" w:w="7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4</w:t>
            </w:r>
          </w:p>
        </w:tc>
        <w:tc>
          <w:tcPr>
            <w:tcW w:type="dxa" w:w="8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1098" w:hRule="atLeast"/>
        </w:trPr>
        <w:tc>
          <w:tcPr>
            <w:tcW w:type="dxa" w:w="1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Mercedes      </w:t>
            </w:r>
            <w:r>
              <w:rPr>
                <w:rStyle w:val="Нет"/>
                <w:b w:val="1"/>
                <w:bCs w:val="1"/>
                <w:rtl w:val="0"/>
                <w:lang w:val="en-US"/>
              </w:rPr>
              <w:t>S-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класс</w:t>
              <w:br w:type="textWrapping"/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W-221</w:t>
            </w:r>
            <w:r>
              <w:rPr>
                <w:rStyle w:val="Нет"/>
                <w:b w:val="1"/>
                <w:bCs w:val="1"/>
                <w:rtl w:val="0"/>
                <w:lang w:val="en-US"/>
              </w:rPr>
              <w:t xml:space="preserve"> Long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рестайлинг</w:t>
            </w:r>
          </w:p>
        </w:tc>
        <w:tc>
          <w:tcPr>
            <w:tcW w:type="dxa" w:w="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3500</w:t>
            </w:r>
          </w:p>
        </w:tc>
        <w:tc>
          <w:tcPr>
            <w:tcW w:type="dxa" w:w="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4000</w:t>
            </w:r>
          </w:p>
        </w:tc>
        <w:tc>
          <w:tcPr>
            <w:tcW w:type="dxa" w:w="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1300</w:t>
            </w:r>
          </w:p>
        </w:tc>
        <w:tc>
          <w:tcPr>
            <w:tcW w:type="dxa" w:w="6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1500</w:t>
            </w:r>
          </w:p>
        </w:tc>
        <w:tc>
          <w:tcPr>
            <w:tcW w:type="dxa" w:w="7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5200</w:t>
            </w:r>
          </w:p>
        </w:tc>
        <w:tc>
          <w:tcPr>
            <w:tcW w:type="dxa" w:w="7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6000</w:t>
            </w:r>
          </w:p>
        </w:tc>
        <w:tc>
          <w:tcPr>
            <w:tcW w:type="dxa" w:w="7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черн</w:t>
            </w:r>
            <w:r>
              <w:rPr>
                <w:rStyle w:val="Нет A"/>
                <w:rtl w:val="0"/>
                <w:lang w:val="ru-RU"/>
              </w:rPr>
              <w:t>.</w:t>
            </w:r>
          </w:p>
        </w:tc>
        <w:tc>
          <w:tcPr>
            <w:tcW w:type="dxa" w:w="6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2013</w:t>
            </w:r>
          </w:p>
        </w:tc>
        <w:tc>
          <w:tcPr>
            <w:tcW w:type="dxa" w:w="7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4</w:t>
            </w:r>
          </w:p>
        </w:tc>
        <w:tc>
          <w:tcPr>
            <w:tcW w:type="dxa" w:w="8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822" w:hRule="atLeast"/>
        </w:trPr>
        <w:tc>
          <w:tcPr>
            <w:tcW w:type="dxa" w:w="1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Mercedes      </w:t>
            </w:r>
            <w:r>
              <w:rPr>
                <w:rStyle w:val="Нет"/>
                <w:b w:val="1"/>
                <w:bCs w:val="1"/>
                <w:rtl w:val="0"/>
                <w:lang w:val="en-US"/>
              </w:rPr>
              <w:t>S-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класс</w:t>
              <w:br w:type="textWrapping"/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W-221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белый</w:t>
            </w:r>
          </w:p>
        </w:tc>
        <w:tc>
          <w:tcPr>
            <w:tcW w:type="dxa" w:w="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5000</w:t>
            </w:r>
          </w:p>
        </w:tc>
        <w:tc>
          <w:tcPr>
            <w:tcW w:type="dxa" w:w="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6000</w:t>
            </w:r>
          </w:p>
        </w:tc>
        <w:tc>
          <w:tcPr>
            <w:tcW w:type="dxa" w:w="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1700</w:t>
            </w:r>
          </w:p>
        </w:tc>
        <w:tc>
          <w:tcPr>
            <w:tcW w:type="dxa" w:w="6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1800</w:t>
            </w:r>
          </w:p>
        </w:tc>
        <w:tc>
          <w:tcPr>
            <w:tcW w:type="dxa" w:w="7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6800</w:t>
            </w:r>
          </w:p>
        </w:tc>
        <w:tc>
          <w:tcPr>
            <w:tcW w:type="dxa" w:w="7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7200</w:t>
            </w:r>
          </w:p>
        </w:tc>
        <w:tc>
          <w:tcPr>
            <w:tcW w:type="dxa" w:w="7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бел</w:t>
            </w:r>
            <w:r>
              <w:rPr>
                <w:rStyle w:val="Нет A"/>
                <w:rtl w:val="0"/>
                <w:lang w:val="ru-RU"/>
              </w:rPr>
              <w:t>.</w:t>
            </w:r>
          </w:p>
        </w:tc>
        <w:tc>
          <w:tcPr>
            <w:tcW w:type="dxa" w:w="6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2013</w:t>
            </w:r>
          </w:p>
        </w:tc>
        <w:tc>
          <w:tcPr>
            <w:tcW w:type="dxa" w:w="7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4</w:t>
            </w:r>
          </w:p>
        </w:tc>
        <w:tc>
          <w:tcPr>
            <w:tcW w:type="dxa" w:w="8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1098" w:hRule="atLeast"/>
        </w:trPr>
        <w:tc>
          <w:tcPr>
            <w:tcW w:type="dxa" w:w="1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Mercedes      </w:t>
            </w:r>
            <w:r>
              <w:rPr>
                <w:rStyle w:val="Нет"/>
                <w:b w:val="1"/>
                <w:bCs w:val="1"/>
                <w:rtl w:val="0"/>
                <w:lang w:val="en-US"/>
              </w:rPr>
              <w:t>S-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класс</w:t>
              <w:br w:type="textWrapping"/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W-222 </w:t>
            </w:r>
            <w:r>
              <w:rPr>
                <w:rStyle w:val="Нет"/>
                <w:b w:val="1"/>
                <w:bCs w:val="1"/>
                <w:rtl w:val="0"/>
                <w:lang w:val="en-US"/>
              </w:rPr>
              <w:t xml:space="preserve">new! Long </w:t>
            </w:r>
          </w:p>
        </w:tc>
        <w:tc>
          <w:tcPr>
            <w:tcW w:type="dxa" w:w="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en-US"/>
              </w:rPr>
              <w:t>6000</w:t>
            </w:r>
          </w:p>
        </w:tc>
        <w:tc>
          <w:tcPr>
            <w:tcW w:type="dxa" w:w="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en-US"/>
              </w:rPr>
              <w:t>7000</w:t>
            </w:r>
          </w:p>
        </w:tc>
        <w:tc>
          <w:tcPr>
            <w:tcW w:type="dxa" w:w="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en-US"/>
              </w:rPr>
              <w:t>2300</w:t>
            </w:r>
          </w:p>
        </w:tc>
        <w:tc>
          <w:tcPr>
            <w:tcW w:type="dxa" w:w="6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en-US"/>
              </w:rPr>
              <w:t>2500</w:t>
            </w:r>
          </w:p>
        </w:tc>
        <w:tc>
          <w:tcPr>
            <w:tcW w:type="dxa" w:w="7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en-US"/>
              </w:rPr>
              <w:t>9200</w:t>
            </w:r>
          </w:p>
        </w:tc>
        <w:tc>
          <w:tcPr>
            <w:tcW w:type="dxa" w:w="7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en-US"/>
              </w:rPr>
              <w:t>10000</w:t>
            </w:r>
          </w:p>
        </w:tc>
        <w:tc>
          <w:tcPr>
            <w:tcW w:type="dxa" w:w="7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черн</w:t>
            </w:r>
            <w:r>
              <w:rPr>
                <w:rStyle w:val="Нет A"/>
                <w:rtl w:val="0"/>
                <w:lang w:val="ru-RU"/>
              </w:rPr>
              <w:t>.</w:t>
            </w:r>
          </w:p>
        </w:tc>
        <w:tc>
          <w:tcPr>
            <w:tcW w:type="dxa" w:w="6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2016</w:t>
            </w:r>
          </w:p>
        </w:tc>
        <w:tc>
          <w:tcPr>
            <w:tcW w:type="dxa" w:w="7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4</w:t>
            </w:r>
          </w:p>
        </w:tc>
        <w:tc>
          <w:tcPr>
            <w:tcW w:type="dxa" w:w="8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1098" w:hRule="atLeast"/>
        </w:trPr>
        <w:tc>
          <w:tcPr>
            <w:tcW w:type="dxa" w:w="1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Mercedes      </w:t>
            </w:r>
            <w:r>
              <w:rPr>
                <w:rStyle w:val="Нет"/>
                <w:b w:val="1"/>
                <w:bCs w:val="1"/>
                <w:rtl w:val="0"/>
                <w:lang w:val="en-US"/>
              </w:rPr>
              <w:t>S-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класс</w:t>
              <w:br w:type="textWrapping"/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W-222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белый</w:t>
            </w:r>
            <w:r>
              <w:rPr>
                <w:rStyle w:val="Нет"/>
                <w:b w:val="1"/>
                <w:bCs w:val="1"/>
                <w:rtl w:val="0"/>
                <w:lang w:val="en-US"/>
              </w:rPr>
              <w:t xml:space="preserve"> Long </w:t>
            </w:r>
          </w:p>
        </w:tc>
        <w:tc>
          <w:tcPr>
            <w:tcW w:type="dxa" w:w="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8000</w:t>
            </w:r>
          </w:p>
        </w:tc>
        <w:tc>
          <w:tcPr>
            <w:tcW w:type="dxa" w:w="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9000</w:t>
            </w:r>
          </w:p>
        </w:tc>
        <w:tc>
          <w:tcPr>
            <w:tcW w:type="dxa" w:w="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</w:t>
            </w: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7</w:t>
            </w: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00</w:t>
            </w:r>
          </w:p>
        </w:tc>
        <w:tc>
          <w:tcPr>
            <w:tcW w:type="dxa" w:w="6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3000</w:t>
            </w:r>
          </w:p>
        </w:tc>
        <w:tc>
          <w:tcPr>
            <w:tcW w:type="dxa" w:w="7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10800</w:t>
            </w:r>
          </w:p>
        </w:tc>
        <w:tc>
          <w:tcPr>
            <w:tcW w:type="dxa" w:w="7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12000</w:t>
            </w:r>
          </w:p>
        </w:tc>
        <w:tc>
          <w:tcPr>
            <w:tcW w:type="dxa" w:w="7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бел</w:t>
            </w: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.</w:t>
            </w:r>
          </w:p>
        </w:tc>
        <w:tc>
          <w:tcPr>
            <w:tcW w:type="dxa" w:w="6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2016</w:t>
            </w:r>
          </w:p>
        </w:tc>
        <w:tc>
          <w:tcPr>
            <w:tcW w:type="dxa" w:w="7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8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837" w:hRule="atLeast"/>
        </w:trPr>
        <w:tc>
          <w:tcPr>
            <w:tcW w:type="dxa" w:w="1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БМВ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7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серия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Long</w:t>
            </w:r>
          </w:p>
        </w:tc>
        <w:tc>
          <w:tcPr>
            <w:tcW w:type="dxa" w:w="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3500</w:t>
            </w:r>
          </w:p>
        </w:tc>
        <w:tc>
          <w:tcPr>
            <w:tcW w:type="dxa" w:w="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4000</w:t>
            </w:r>
          </w:p>
        </w:tc>
        <w:tc>
          <w:tcPr>
            <w:tcW w:type="dxa" w:w="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1300</w:t>
            </w:r>
          </w:p>
        </w:tc>
        <w:tc>
          <w:tcPr>
            <w:tcW w:type="dxa" w:w="6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1500</w:t>
            </w:r>
          </w:p>
        </w:tc>
        <w:tc>
          <w:tcPr>
            <w:tcW w:type="dxa" w:w="7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5200</w:t>
            </w:r>
          </w:p>
        </w:tc>
        <w:tc>
          <w:tcPr>
            <w:tcW w:type="dxa" w:w="7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6000</w:t>
            </w:r>
          </w:p>
        </w:tc>
        <w:tc>
          <w:tcPr>
            <w:tcW w:type="dxa" w:w="7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черн</w:t>
            </w:r>
            <w:r>
              <w:rPr>
                <w:rStyle w:val="Нет A"/>
                <w:rtl w:val="0"/>
                <w:lang w:val="ru-RU"/>
              </w:rPr>
              <w:t>.</w:t>
            </w:r>
          </w:p>
        </w:tc>
        <w:tc>
          <w:tcPr>
            <w:tcW w:type="dxa" w:w="6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2013</w:t>
            </w:r>
          </w:p>
        </w:tc>
        <w:tc>
          <w:tcPr>
            <w:tcW w:type="dxa" w:w="7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4</w:t>
            </w:r>
          </w:p>
        </w:tc>
        <w:tc>
          <w:tcPr>
            <w:tcW w:type="dxa" w:w="8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837" w:hRule="atLeast"/>
        </w:trPr>
        <w:tc>
          <w:tcPr>
            <w:tcW w:type="dxa" w:w="1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БМВ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7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серия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Long</w:t>
            </w:r>
            <w:r>
              <w:rPr>
                <w:rStyle w:val="Нет"/>
                <w:b w:val="1"/>
                <w:bCs w:val="1"/>
                <w:rtl w:val="0"/>
                <w:lang w:val="en-US"/>
              </w:rPr>
              <w:t xml:space="preserve">         2016 new!</w:t>
            </w:r>
          </w:p>
        </w:tc>
        <w:tc>
          <w:tcPr>
            <w:tcW w:type="dxa" w:w="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en-US"/>
              </w:rPr>
              <w:t>6</w:t>
            </w:r>
            <w:r>
              <w:rPr>
                <w:rStyle w:val="Нет A"/>
                <w:rtl w:val="0"/>
                <w:lang w:val="ru-RU"/>
              </w:rPr>
              <w:t>500</w:t>
            </w:r>
          </w:p>
        </w:tc>
        <w:tc>
          <w:tcPr>
            <w:tcW w:type="dxa" w:w="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en-US"/>
              </w:rPr>
              <w:t>75</w:t>
            </w:r>
            <w:r>
              <w:rPr>
                <w:rStyle w:val="Нет A"/>
                <w:rtl w:val="0"/>
                <w:lang w:val="ru-RU"/>
              </w:rPr>
              <w:t>00</w:t>
            </w:r>
          </w:p>
        </w:tc>
        <w:tc>
          <w:tcPr>
            <w:tcW w:type="dxa" w:w="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en-US"/>
              </w:rPr>
              <w:t>25</w:t>
            </w:r>
            <w:r>
              <w:rPr>
                <w:rStyle w:val="Нет A"/>
                <w:rtl w:val="0"/>
                <w:lang w:val="ru-RU"/>
              </w:rPr>
              <w:t>00</w:t>
            </w:r>
          </w:p>
        </w:tc>
        <w:tc>
          <w:tcPr>
            <w:tcW w:type="dxa" w:w="6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en-US"/>
              </w:rPr>
              <w:t>30</w:t>
            </w:r>
            <w:r>
              <w:rPr>
                <w:rStyle w:val="Нет A"/>
                <w:rtl w:val="0"/>
                <w:lang w:val="ru-RU"/>
              </w:rPr>
              <w:t>00</w:t>
            </w:r>
          </w:p>
        </w:tc>
        <w:tc>
          <w:tcPr>
            <w:tcW w:type="dxa" w:w="7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en-US"/>
              </w:rPr>
              <w:t>100</w:t>
            </w:r>
            <w:r>
              <w:rPr>
                <w:rStyle w:val="Нет A"/>
                <w:rtl w:val="0"/>
                <w:lang w:val="ru-RU"/>
              </w:rPr>
              <w:t>00</w:t>
            </w:r>
          </w:p>
        </w:tc>
        <w:tc>
          <w:tcPr>
            <w:tcW w:type="dxa" w:w="7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en-US"/>
              </w:rPr>
              <w:t>12</w:t>
            </w:r>
            <w:r>
              <w:rPr>
                <w:rStyle w:val="Нет A"/>
                <w:rtl w:val="0"/>
                <w:lang w:val="ru-RU"/>
              </w:rPr>
              <w:t>000</w:t>
            </w:r>
          </w:p>
        </w:tc>
        <w:tc>
          <w:tcPr>
            <w:tcW w:type="dxa" w:w="7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черн</w:t>
            </w:r>
            <w:r>
              <w:rPr>
                <w:rStyle w:val="Нет A"/>
                <w:rtl w:val="0"/>
                <w:lang w:val="ru-RU"/>
              </w:rPr>
              <w:t>.</w:t>
            </w:r>
          </w:p>
        </w:tc>
        <w:tc>
          <w:tcPr>
            <w:tcW w:type="dxa" w:w="6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2016</w:t>
            </w:r>
          </w:p>
        </w:tc>
        <w:tc>
          <w:tcPr>
            <w:tcW w:type="dxa" w:w="7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4</w:t>
            </w:r>
          </w:p>
        </w:tc>
        <w:tc>
          <w:tcPr>
            <w:tcW w:type="dxa" w:w="8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837" w:hRule="atLeast"/>
        </w:trPr>
        <w:tc>
          <w:tcPr>
            <w:tcW w:type="dxa" w:w="1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БМВ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7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серия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Long         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белая</w:t>
            </w:r>
          </w:p>
        </w:tc>
        <w:tc>
          <w:tcPr>
            <w:tcW w:type="dxa" w:w="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6500</w:t>
            </w:r>
          </w:p>
        </w:tc>
        <w:tc>
          <w:tcPr>
            <w:tcW w:type="dxa" w:w="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7500</w:t>
            </w:r>
          </w:p>
        </w:tc>
        <w:tc>
          <w:tcPr>
            <w:tcW w:type="dxa" w:w="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2500</w:t>
            </w:r>
          </w:p>
        </w:tc>
        <w:tc>
          <w:tcPr>
            <w:tcW w:type="dxa" w:w="6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3000</w:t>
            </w:r>
          </w:p>
        </w:tc>
        <w:tc>
          <w:tcPr>
            <w:tcW w:type="dxa" w:w="7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10000</w:t>
            </w:r>
          </w:p>
        </w:tc>
        <w:tc>
          <w:tcPr>
            <w:tcW w:type="dxa" w:w="7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12000</w:t>
            </w:r>
          </w:p>
        </w:tc>
        <w:tc>
          <w:tcPr>
            <w:tcW w:type="dxa" w:w="7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бел</w:t>
            </w:r>
            <w:r>
              <w:rPr>
                <w:rStyle w:val="Нет A"/>
                <w:rtl w:val="0"/>
                <w:lang w:val="ru-RU"/>
              </w:rPr>
              <w:t>.</w:t>
            </w:r>
          </w:p>
        </w:tc>
        <w:tc>
          <w:tcPr>
            <w:tcW w:type="dxa" w:w="6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2014</w:t>
            </w:r>
          </w:p>
        </w:tc>
        <w:tc>
          <w:tcPr>
            <w:tcW w:type="dxa" w:w="7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4</w:t>
            </w:r>
          </w:p>
        </w:tc>
        <w:tc>
          <w:tcPr>
            <w:tcW w:type="dxa" w:w="8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837" w:hRule="atLeast"/>
        </w:trPr>
        <w:tc>
          <w:tcPr>
            <w:tcW w:type="dxa" w:w="1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Audi A8     Long</w:t>
            </w:r>
          </w:p>
        </w:tc>
        <w:tc>
          <w:tcPr>
            <w:tcW w:type="dxa" w:w="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4000</w:t>
            </w:r>
          </w:p>
        </w:tc>
        <w:tc>
          <w:tcPr>
            <w:tcW w:type="dxa" w:w="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4000</w:t>
            </w:r>
          </w:p>
        </w:tc>
        <w:tc>
          <w:tcPr>
            <w:tcW w:type="dxa" w:w="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1500</w:t>
            </w:r>
          </w:p>
        </w:tc>
        <w:tc>
          <w:tcPr>
            <w:tcW w:type="dxa" w:w="6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1700</w:t>
            </w:r>
          </w:p>
        </w:tc>
        <w:tc>
          <w:tcPr>
            <w:tcW w:type="dxa" w:w="7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6000</w:t>
            </w:r>
          </w:p>
        </w:tc>
        <w:tc>
          <w:tcPr>
            <w:tcW w:type="dxa" w:w="7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6800</w:t>
            </w:r>
          </w:p>
        </w:tc>
        <w:tc>
          <w:tcPr>
            <w:tcW w:type="dxa" w:w="7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черн</w:t>
            </w: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.</w:t>
            </w:r>
          </w:p>
        </w:tc>
        <w:tc>
          <w:tcPr>
            <w:tcW w:type="dxa" w:w="6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2015</w:t>
            </w:r>
          </w:p>
        </w:tc>
        <w:tc>
          <w:tcPr>
            <w:tcW w:type="dxa" w:w="7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8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837" w:hRule="atLeast"/>
        </w:trPr>
        <w:tc>
          <w:tcPr>
            <w:tcW w:type="dxa" w:w="1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Mercedes</w:t>
            </w:r>
            <w:r>
              <w:rPr>
                <w:rStyle w:val="Нет"/>
                <w:b w:val="1"/>
                <w:bCs w:val="1"/>
                <w:rtl w:val="0"/>
                <w:lang w:val="en-US"/>
              </w:rPr>
              <w:t xml:space="preserve"> Maybach   2017 new!</w:t>
            </w:r>
          </w:p>
        </w:tc>
        <w:tc>
          <w:tcPr>
            <w:tcW w:type="dxa" w:w="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en-US"/>
              </w:rPr>
              <w:t>10000</w:t>
            </w:r>
          </w:p>
        </w:tc>
        <w:tc>
          <w:tcPr>
            <w:tcW w:type="dxa" w:w="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en-US"/>
              </w:rPr>
              <w:t>10000</w:t>
            </w:r>
          </w:p>
        </w:tc>
        <w:tc>
          <w:tcPr>
            <w:tcW w:type="dxa" w:w="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en-US"/>
              </w:rPr>
              <w:t>4000</w:t>
            </w:r>
          </w:p>
        </w:tc>
        <w:tc>
          <w:tcPr>
            <w:tcW w:type="dxa" w:w="6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en-US"/>
              </w:rPr>
              <w:t>4000</w:t>
            </w:r>
          </w:p>
        </w:tc>
        <w:tc>
          <w:tcPr>
            <w:tcW w:type="dxa" w:w="7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en-US"/>
              </w:rPr>
              <w:t>12000</w:t>
            </w:r>
          </w:p>
        </w:tc>
        <w:tc>
          <w:tcPr>
            <w:tcW w:type="dxa" w:w="7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en-US"/>
              </w:rPr>
              <w:t>12000</w:t>
            </w:r>
          </w:p>
        </w:tc>
        <w:tc>
          <w:tcPr>
            <w:tcW w:type="dxa" w:w="7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черн</w:t>
            </w:r>
            <w:r>
              <w:rPr>
                <w:rStyle w:val="Нет A"/>
                <w:rtl w:val="0"/>
                <w:lang w:val="ru-RU"/>
              </w:rPr>
              <w:t>.</w:t>
            </w:r>
          </w:p>
        </w:tc>
        <w:tc>
          <w:tcPr>
            <w:tcW w:type="dxa" w:w="6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2017</w:t>
            </w:r>
          </w:p>
        </w:tc>
        <w:tc>
          <w:tcPr>
            <w:tcW w:type="dxa" w:w="7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3</w:t>
            </w:r>
          </w:p>
        </w:tc>
        <w:tc>
          <w:tcPr>
            <w:tcW w:type="dxa" w:w="8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837" w:hRule="atLeast"/>
        </w:trPr>
        <w:tc>
          <w:tcPr>
            <w:tcW w:type="dxa" w:w="1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9117"/>
            <w:gridSpan w:val="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Микроавтобусы и Минивэны</w:t>
            </w:r>
          </w:p>
        </w:tc>
      </w:tr>
      <w:tr>
        <w:tblPrEx>
          <w:shd w:val="clear" w:color="auto" w:fill="ced7e7"/>
        </w:tblPrEx>
        <w:trPr>
          <w:trHeight w:val="561" w:hRule="atLeast"/>
        </w:trPr>
        <w:tc>
          <w:tcPr>
            <w:tcW w:type="dxa" w:w="1679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Микроавтобус</w:t>
            </w:r>
          </w:p>
        </w:tc>
        <w:tc>
          <w:tcPr>
            <w:tcW w:type="dxa" w:w="154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Трансфер</w:t>
            </w:r>
            <w:r>
              <w:rPr>
                <w:rStyle w:val="Нет A"/>
                <w:rtl w:val="0"/>
                <w:lang w:val="ru-RU"/>
              </w:rPr>
              <w:t xml:space="preserve">, </w:t>
            </w:r>
            <w:r>
              <w:rPr>
                <w:rStyle w:val="Нет A"/>
                <w:rtl w:val="0"/>
                <w:lang w:val="ru-RU"/>
              </w:rPr>
              <w:t>руб</w:t>
            </w:r>
            <w:r>
              <w:rPr>
                <w:rStyle w:val="Нет A"/>
                <w:rtl w:val="0"/>
                <w:lang w:val="ru-RU"/>
              </w:rPr>
              <w:t>.</w:t>
            </w:r>
          </w:p>
        </w:tc>
        <w:tc>
          <w:tcPr>
            <w:tcW w:type="dxa" w:w="137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Стоимость</w:t>
            </w:r>
            <w:r>
              <w:rPr>
                <w:rStyle w:val="Нет A"/>
                <w:rtl w:val="0"/>
                <w:lang w:val="ru-RU"/>
              </w:rPr>
              <w:t xml:space="preserve">, </w:t>
            </w:r>
            <w:r>
              <w:rPr>
                <w:rStyle w:val="Нет A"/>
                <w:rtl w:val="0"/>
                <w:lang w:val="ru-RU"/>
              </w:rPr>
              <w:t>руб</w:t>
            </w:r>
            <w:r>
              <w:rPr>
                <w:rStyle w:val="Нет A"/>
                <w:rtl w:val="0"/>
                <w:lang w:val="ru-RU"/>
              </w:rPr>
              <w:t>./</w:t>
            </w:r>
            <w:r>
              <w:rPr>
                <w:rStyle w:val="Нет A"/>
                <w:rtl w:val="0"/>
                <w:lang w:val="ru-RU"/>
              </w:rPr>
              <w:t>час</w:t>
            </w:r>
          </w:p>
        </w:tc>
        <w:tc>
          <w:tcPr>
            <w:tcW w:type="dxa" w:w="1548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Мин</w:t>
            </w:r>
            <w:r>
              <w:rPr>
                <w:rStyle w:val="Нет A"/>
                <w:rtl w:val="0"/>
                <w:lang w:val="ru-RU"/>
              </w:rPr>
              <w:t xml:space="preserve">. </w:t>
            </w:r>
            <w:r>
              <w:rPr>
                <w:rStyle w:val="Нет A"/>
                <w:rtl w:val="0"/>
                <w:lang w:val="ru-RU"/>
              </w:rPr>
              <w:t xml:space="preserve">заказ </w:t>
            </w:r>
            <w:r>
              <w:rPr>
                <w:rStyle w:val="Нет A"/>
                <w:rtl w:val="0"/>
                <w:lang w:val="ru-RU"/>
              </w:rPr>
              <w:t xml:space="preserve">3 + 1, </w:t>
            </w:r>
            <w:r>
              <w:rPr>
                <w:rStyle w:val="Нет A"/>
                <w:rtl w:val="0"/>
                <w:lang w:val="ru-RU"/>
              </w:rPr>
              <w:t>руб</w:t>
            </w:r>
            <w:r>
              <w:rPr>
                <w:rStyle w:val="Нет A"/>
                <w:rtl w:val="0"/>
                <w:lang w:val="ru-RU"/>
              </w:rPr>
              <w:t>.</w:t>
            </w:r>
          </w:p>
        </w:tc>
        <w:tc>
          <w:tcPr>
            <w:tcW w:type="dxa" w:w="748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Цвет</w:t>
            </w:r>
          </w:p>
        </w:tc>
        <w:tc>
          <w:tcPr>
            <w:tcW w:type="dxa" w:w="661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Год</w:t>
            </w:r>
          </w:p>
        </w:tc>
        <w:tc>
          <w:tcPr>
            <w:tcW w:type="dxa" w:w="704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Мест</w:t>
            </w:r>
          </w:p>
        </w:tc>
        <w:tc>
          <w:tcPr>
            <w:tcW w:type="dxa" w:w="852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В</w:t>
              <w:br w:type="textWrapping"/>
              <w:t>парке</w:t>
            </w:r>
            <w:r>
              <w:rPr>
                <w:rStyle w:val="Нет A"/>
                <w:rtl w:val="0"/>
                <w:lang w:val="ru-RU"/>
              </w:rPr>
              <w:t>,</w:t>
            </w:r>
            <w:r>
              <w:rPr>
                <w:rStyle w:val="Нет A"/>
                <w:rtl w:val="0"/>
                <w:lang w:val="ru-RU"/>
              </w:rPr>
              <w:br w:type="textWrapping"/>
              <w:t>шт</w:t>
            </w:r>
            <w:r>
              <w:rPr>
                <w:rStyle w:val="Нет A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679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день</w:t>
            </w:r>
          </w:p>
        </w:tc>
        <w:tc>
          <w:tcPr>
            <w:tcW w:type="dxa" w:w="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ночь</w:t>
            </w:r>
          </w:p>
        </w:tc>
        <w:tc>
          <w:tcPr>
            <w:tcW w:type="dxa" w:w="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день</w:t>
            </w:r>
          </w:p>
        </w:tc>
        <w:tc>
          <w:tcPr>
            <w:tcW w:type="dxa" w:w="6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ночь</w:t>
            </w:r>
          </w:p>
        </w:tc>
        <w:tc>
          <w:tcPr>
            <w:tcW w:type="dxa" w:w="7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день</w:t>
            </w:r>
          </w:p>
        </w:tc>
        <w:tc>
          <w:tcPr>
            <w:tcW w:type="dxa" w:w="7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ночь</w:t>
            </w:r>
          </w:p>
        </w:tc>
        <w:tc>
          <w:tcPr>
            <w:tcW w:type="dxa" w:w="748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661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70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85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61" w:hRule="atLeast"/>
        </w:trPr>
        <w:tc>
          <w:tcPr>
            <w:tcW w:type="dxa" w:w="1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Mercedes</w:t>
            </w:r>
            <w:r>
              <w:rPr>
                <w:rStyle w:val="Нет A"/>
                <w:lang w:val="ru-RU"/>
              </w:rPr>
              <w:br w:type="textWrapping"/>
            </w:r>
            <w:r>
              <w:rPr>
                <w:rStyle w:val="Нет A"/>
                <w:rtl w:val="0"/>
                <w:lang w:val="ru-RU"/>
              </w:rPr>
              <w:t>Viano</w:t>
            </w:r>
          </w:p>
        </w:tc>
        <w:tc>
          <w:tcPr>
            <w:tcW w:type="dxa" w:w="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2500</w:t>
            </w:r>
          </w:p>
        </w:tc>
        <w:tc>
          <w:tcPr>
            <w:tcW w:type="dxa" w:w="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3000</w:t>
            </w:r>
          </w:p>
        </w:tc>
        <w:tc>
          <w:tcPr>
            <w:tcW w:type="dxa" w:w="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900</w:t>
            </w:r>
          </w:p>
        </w:tc>
        <w:tc>
          <w:tcPr>
            <w:tcW w:type="dxa" w:w="6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1000</w:t>
            </w:r>
          </w:p>
        </w:tc>
        <w:tc>
          <w:tcPr>
            <w:tcW w:type="dxa" w:w="7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3600</w:t>
            </w:r>
          </w:p>
        </w:tc>
        <w:tc>
          <w:tcPr>
            <w:tcW w:type="dxa" w:w="7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4000</w:t>
            </w:r>
          </w:p>
        </w:tc>
        <w:tc>
          <w:tcPr>
            <w:tcW w:type="dxa" w:w="7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черн</w:t>
            </w:r>
            <w:r>
              <w:rPr>
                <w:rStyle w:val="Нет A"/>
                <w:rtl w:val="0"/>
                <w:lang w:val="ru-RU"/>
              </w:rPr>
              <w:t>.</w:t>
            </w:r>
          </w:p>
        </w:tc>
        <w:tc>
          <w:tcPr>
            <w:tcW w:type="dxa" w:w="6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2014</w:t>
            </w:r>
          </w:p>
        </w:tc>
        <w:tc>
          <w:tcPr>
            <w:tcW w:type="dxa" w:w="7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6-7</w:t>
            </w:r>
          </w:p>
        </w:tc>
        <w:tc>
          <w:tcPr>
            <w:tcW w:type="dxa" w:w="8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561" w:hRule="atLeast"/>
        </w:trPr>
        <w:tc>
          <w:tcPr>
            <w:tcW w:type="dxa" w:w="1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Mercedes</w:t>
            </w:r>
            <w:r>
              <w:rPr>
                <w:rStyle w:val="Нет"/>
                <w:rtl w:val="0"/>
                <w:lang w:val="en-US"/>
              </w:rPr>
              <w:t xml:space="preserve">       V-Class</w:t>
            </w:r>
          </w:p>
        </w:tc>
        <w:tc>
          <w:tcPr>
            <w:tcW w:type="dxa" w:w="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en-US"/>
              </w:rPr>
              <w:t>35</w:t>
            </w:r>
            <w:r>
              <w:rPr>
                <w:rStyle w:val="Нет A"/>
                <w:rtl w:val="0"/>
                <w:lang w:val="ru-RU"/>
              </w:rPr>
              <w:t>00</w:t>
            </w:r>
          </w:p>
        </w:tc>
        <w:tc>
          <w:tcPr>
            <w:tcW w:type="dxa" w:w="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en-US"/>
              </w:rPr>
              <w:t>40</w:t>
            </w:r>
            <w:r>
              <w:rPr>
                <w:rStyle w:val="Нет A"/>
                <w:rtl w:val="0"/>
                <w:lang w:val="ru-RU"/>
              </w:rPr>
              <w:t>00</w:t>
            </w:r>
          </w:p>
        </w:tc>
        <w:tc>
          <w:tcPr>
            <w:tcW w:type="dxa" w:w="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en-US"/>
              </w:rPr>
              <w:t>120</w:t>
            </w:r>
            <w:r>
              <w:rPr>
                <w:rStyle w:val="Нет A"/>
                <w:rtl w:val="0"/>
                <w:lang w:val="ru-RU"/>
              </w:rPr>
              <w:t>0</w:t>
            </w:r>
          </w:p>
        </w:tc>
        <w:tc>
          <w:tcPr>
            <w:tcW w:type="dxa" w:w="6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en-US"/>
              </w:rPr>
              <w:t>15</w:t>
            </w:r>
            <w:r>
              <w:rPr>
                <w:rStyle w:val="Нет A"/>
                <w:rtl w:val="0"/>
                <w:lang w:val="ru-RU"/>
              </w:rPr>
              <w:t>00</w:t>
            </w:r>
          </w:p>
        </w:tc>
        <w:tc>
          <w:tcPr>
            <w:tcW w:type="dxa" w:w="7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en-US"/>
              </w:rPr>
              <w:t>48</w:t>
            </w:r>
            <w:r>
              <w:rPr>
                <w:rStyle w:val="Нет A"/>
                <w:rtl w:val="0"/>
                <w:lang w:val="ru-RU"/>
              </w:rPr>
              <w:t>00</w:t>
            </w:r>
          </w:p>
        </w:tc>
        <w:tc>
          <w:tcPr>
            <w:tcW w:type="dxa" w:w="7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en-US"/>
              </w:rPr>
              <w:t>60</w:t>
            </w:r>
            <w:r>
              <w:rPr>
                <w:rStyle w:val="Нет A"/>
                <w:rtl w:val="0"/>
                <w:lang w:val="ru-RU"/>
              </w:rPr>
              <w:t>00</w:t>
            </w:r>
          </w:p>
        </w:tc>
        <w:tc>
          <w:tcPr>
            <w:tcW w:type="dxa" w:w="7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черн</w:t>
            </w:r>
            <w:r>
              <w:rPr>
                <w:rStyle w:val="Нет A"/>
                <w:rtl w:val="0"/>
                <w:lang w:val="ru-RU"/>
              </w:rPr>
              <w:t>.</w:t>
            </w:r>
          </w:p>
        </w:tc>
        <w:tc>
          <w:tcPr>
            <w:tcW w:type="dxa" w:w="6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2016</w:t>
            </w:r>
          </w:p>
        </w:tc>
        <w:tc>
          <w:tcPr>
            <w:tcW w:type="dxa" w:w="7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6-7</w:t>
            </w:r>
          </w:p>
        </w:tc>
        <w:tc>
          <w:tcPr>
            <w:tcW w:type="dxa" w:w="8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822" w:hRule="atLeast"/>
        </w:trPr>
        <w:tc>
          <w:tcPr>
            <w:tcW w:type="dxa" w:w="1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Mercedes</w:t>
            </w:r>
            <w:r>
              <w:rPr>
                <w:rStyle w:val="Нет"/>
                <w:rtl w:val="0"/>
                <w:lang w:val="en-US"/>
              </w:rPr>
              <w:t xml:space="preserve">       V-Class</w:t>
            </w:r>
            <w:r>
              <w:rPr>
                <w:rStyle w:val="Нет A"/>
                <w:rtl w:val="0"/>
                <w:lang w:val="ru-RU"/>
              </w:rPr>
              <w:t xml:space="preserve"> </w:t>
            </w:r>
            <w:r>
              <w:rPr>
                <w:rStyle w:val="Нет"/>
                <w:rtl w:val="0"/>
                <w:lang w:val="en-US"/>
              </w:rPr>
              <w:t>Avangarde</w:t>
            </w:r>
          </w:p>
        </w:tc>
        <w:tc>
          <w:tcPr>
            <w:tcW w:type="dxa" w:w="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en-US"/>
              </w:rPr>
              <w:t>40</w:t>
            </w:r>
            <w:r>
              <w:rPr>
                <w:rStyle w:val="Нет A"/>
                <w:rtl w:val="0"/>
                <w:lang w:val="ru-RU"/>
              </w:rPr>
              <w:t>00</w:t>
            </w:r>
          </w:p>
        </w:tc>
        <w:tc>
          <w:tcPr>
            <w:tcW w:type="dxa" w:w="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en-US"/>
              </w:rPr>
              <w:t>50</w:t>
            </w:r>
            <w:r>
              <w:rPr>
                <w:rStyle w:val="Нет A"/>
                <w:rtl w:val="0"/>
                <w:lang w:val="ru-RU"/>
              </w:rPr>
              <w:t>00</w:t>
            </w:r>
          </w:p>
        </w:tc>
        <w:tc>
          <w:tcPr>
            <w:tcW w:type="dxa" w:w="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en-US"/>
              </w:rPr>
              <w:t>130</w:t>
            </w:r>
            <w:r>
              <w:rPr>
                <w:rStyle w:val="Нет A"/>
                <w:rtl w:val="0"/>
                <w:lang w:val="ru-RU"/>
              </w:rPr>
              <w:t>0</w:t>
            </w:r>
          </w:p>
        </w:tc>
        <w:tc>
          <w:tcPr>
            <w:tcW w:type="dxa" w:w="6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en-US"/>
              </w:rPr>
              <w:t>15</w:t>
            </w:r>
            <w:r>
              <w:rPr>
                <w:rStyle w:val="Нет A"/>
                <w:rtl w:val="0"/>
                <w:lang w:val="ru-RU"/>
              </w:rPr>
              <w:t>00</w:t>
            </w:r>
          </w:p>
        </w:tc>
        <w:tc>
          <w:tcPr>
            <w:tcW w:type="dxa" w:w="7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en-US"/>
              </w:rPr>
              <w:t>52</w:t>
            </w:r>
            <w:r>
              <w:rPr>
                <w:rStyle w:val="Нет A"/>
                <w:rtl w:val="0"/>
                <w:lang w:val="ru-RU"/>
              </w:rPr>
              <w:t>00</w:t>
            </w:r>
          </w:p>
        </w:tc>
        <w:tc>
          <w:tcPr>
            <w:tcW w:type="dxa" w:w="7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en-US"/>
              </w:rPr>
              <w:t>60</w:t>
            </w:r>
            <w:r>
              <w:rPr>
                <w:rStyle w:val="Нет A"/>
                <w:rtl w:val="0"/>
                <w:lang w:val="ru-RU"/>
              </w:rPr>
              <w:t>00</w:t>
            </w:r>
          </w:p>
        </w:tc>
        <w:tc>
          <w:tcPr>
            <w:tcW w:type="dxa" w:w="7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черн</w:t>
            </w:r>
            <w:r>
              <w:rPr>
                <w:rStyle w:val="Нет A"/>
                <w:rtl w:val="0"/>
                <w:lang w:val="ru-RU"/>
              </w:rPr>
              <w:t>.</w:t>
            </w:r>
          </w:p>
        </w:tc>
        <w:tc>
          <w:tcPr>
            <w:tcW w:type="dxa" w:w="6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2016</w:t>
            </w:r>
          </w:p>
        </w:tc>
        <w:tc>
          <w:tcPr>
            <w:tcW w:type="dxa" w:w="7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6</w:t>
            </w:r>
          </w:p>
        </w:tc>
        <w:tc>
          <w:tcPr>
            <w:tcW w:type="dxa" w:w="8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822" w:hRule="atLeast"/>
        </w:trPr>
        <w:tc>
          <w:tcPr>
            <w:tcW w:type="dxa" w:w="1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Mercedes</w:t>
            </w:r>
            <w:r>
              <w:rPr>
                <w:rStyle w:val="Нет"/>
                <w:rtl w:val="0"/>
                <w:lang w:val="en-US"/>
              </w:rPr>
              <w:t xml:space="preserve">       V-Class</w:t>
            </w:r>
            <w:r>
              <w:rPr>
                <w:rStyle w:val="Нет A"/>
                <w:rtl w:val="0"/>
                <w:lang w:val="ru-RU"/>
              </w:rPr>
              <w:t xml:space="preserve"> </w:t>
            </w:r>
            <w:r>
              <w:rPr>
                <w:rStyle w:val="Нет"/>
                <w:rtl w:val="0"/>
                <w:lang w:val="en-US"/>
              </w:rPr>
              <w:t xml:space="preserve">     2017 new!</w:t>
            </w:r>
          </w:p>
        </w:tc>
        <w:tc>
          <w:tcPr>
            <w:tcW w:type="dxa" w:w="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en-US"/>
              </w:rPr>
              <w:t>55</w:t>
            </w:r>
            <w:r>
              <w:rPr>
                <w:rStyle w:val="Нет A"/>
                <w:rtl w:val="0"/>
                <w:lang w:val="ru-RU"/>
              </w:rPr>
              <w:t>00</w:t>
            </w:r>
          </w:p>
        </w:tc>
        <w:tc>
          <w:tcPr>
            <w:tcW w:type="dxa" w:w="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en-US"/>
              </w:rPr>
              <w:t>60</w:t>
            </w:r>
            <w:r>
              <w:rPr>
                <w:rStyle w:val="Нет A"/>
                <w:rtl w:val="0"/>
                <w:lang w:val="ru-RU"/>
              </w:rPr>
              <w:t>00</w:t>
            </w:r>
          </w:p>
        </w:tc>
        <w:tc>
          <w:tcPr>
            <w:tcW w:type="dxa" w:w="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en-US"/>
              </w:rPr>
              <w:t>170</w:t>
            </w:r>
            <w:r>
              <w:rPr>
                <w:rStyle w:val="Нет A"/>
                <w:rtl w:val="0"/>
                <w:lang w:val="ru-RU"/>
              </w:rPr>
              <w:t>0</w:t>
            </w:r>
          </w:p>
        </w:tc>
        <w:tc>
          <w:tcPr>
            <w:tcW w:type="dxa" w:w="6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en-US"/>
              </w:rPr>
              <w:t>20</w:t>
            </w:r>
            <w:r>
              <w:rPr>
                <w:rStyle w:val="Нет A"/>
                <w:rtl w:val="0"/>
                <w:lang w:val="ru-RU"/>
              </w:rPr>
              <w:t>00</w:t>
            </w:r>
          </w:p>
        </w:tc>
        <w:tc>
          <w:tcPr>
            <w:tcW w:type="dxa" w:w="7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en-US"/>
              </w:rPr>
              <w:t>68</w:t>
            </w:r>
            <w:r>
              <w:rPr>
                <w:rStyle w:val="Нет A"/>
                <w:rtl w:val="0"/>
                <w:lang w:val="ru-RU"/>
              </w:rPr>
              <w:t>00</w:t>
            </w:r>
          </w:p>
        </w:tc>
        <w:tc>
          <w:tcPr>
            <w:tcW w:type="dxa" w:w="7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en-US"/>
              </w:rPr>
              <w:t>80</w:t>
            </w:r>
            <w:r>
              <w:rPr>
                <w:rStyle w:val="Нет A"/>
                <w:rtl w:val="0"/>
                <w:lang w:val="ru-RU"/>
              </w:rPr>
              <w:t>00</w:t>
            </w:r>
          </w:p>
        </w:tc>
        <w:tc>
          <w:tcPr>
            <w:tcW w:type="dxa" w:w="7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черн</w:t>
            </w:r>
            <w:r>
              <w:rPr>
                <w:rStyle w:val="Нет A"/>
                <w:rtl w:val="0"/>
                <w:lang w:val="ru-RU"/>
              </w:rPr>
              <w:t>.</w:t>
            </w:r>
          </w:p>
        </w:tc>
        <w:tc>
          <w:tcPr>
            <w:tcW w:type="dxa" w:w="6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2017</w:t>
            </w:r>
          </w:p>
        </w:tc>
        <w:tc>
          <w:tcPr>
            <w:tcW w:type="dxa" w:w="7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6</w:t>
            </w:r>
          </w:p>
        </w:tc>
        <w:tc>
          <w:tcPr>
            <w:tcW w:type="dxa" w:w="8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561" w:hRule="atLeast"/>
        </w:trPr>
        <w:tc>
          <w:tcPr>
            <w:tcW w:type="dxa" w:w="1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Mercedes</w:t>
            </w:r>
            <w:r>
              <w:rPr>
                <w:rStyle w:val="Нет A"/>
                <w:lang w:val="ru-RU"/>
              </w:rPr>
              <w:br w:type="textWrapping"/>
            </w:r>
            <w:r>
              <w:rPr>
                <w:rStyle w:val="Нет A"/>
                <w:rtl w:val="0"/>
                <w:lang w:val="ru-RU"/>
              </w:rPr>
              <w:t>Sprinter</w:t>
            </w:r>
          </w:p>
        </w:tc>
        <w:tc>
          <w:tcPr>
            <w:tcW w:type="dxa" w:w="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en-US"/>
              </w:rPr>
              <w:t>3</w:t>
            </w:r>
            <w:r>
              <w:rPr>
                <w:rStyle w:val="Нет A"/>
                <w:rtl w:val="0"/>
                <w:lang w:val="ru-RU"/>
              </w:rPr>
              <w:t>800</w:t>
            </w:r>
          </w:p>
        </w:tc>
        <w:tc>
          <w:tcPr>
            <w:tcW w:type="dxa" w:w="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en-US"/>
              </w:rPr>
              <w:t>48</w:t>
            </w:r>
            <w:r>
              <w:rPr>
                <w:rStyle w:val="Нет A"/>
                <w:rtl w:val="0"/>
                <w:lang w:val="ru-RU"/>
              </w:rPr>
              <w:t>00</w:t>
            </w:r>
          </w:p>
        </w:tc>
        <w:tc>
          <w:tcPr>
            <w:tcW w:type="dxa" w:w="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rtl w:val="0"/>
                <w:lang w:val="en-US"/>
              </w:rPr>
              <w:t>95</w:t>
            </w:r>
            <w:r>
              <w:rPr>
                <w:rStyle w:val="Нет A"/>
                <w:rtl w:val="0"/>
                <w:lang w:val="ru-RU"/>
              </w:rPr>
              <w:t>0</w:t>
            </w:r>
          </w:p>
        </w:tc>
        <w:tc>
          <w:tcPr>
            <w:tcW w:type="dxa" w:w="6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1</w:t>
            </w:r>
            <w:r>
              <w:rPr>
                <w:rStyle w:val="Нет"/>
                <w:rtl w:val="0"/>
                <w:lang w:val="en-US"/>
              </w:rPr>
              <w:t>2</w:t>
            </w:r>
            <w:r>
              <w:rPr>
                <w:rStyle w:val="Нет A"/>
                <w:rtl w:val="0"/>
                <w:lang w:val="ru-RU"/>
              </w:rPr>
              <w:t>00</w:t>
            </w:r>
          </w:p>
        </w:tc>
        <w:tc>
          <w:tcPr>
            <w:tcW w:type="dxa" w:w="7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3</w:t>
            </w:r>
            <w:r>
              <w:rPr>
                <w:rStyle w:val="Нет"/>
                <w:rtl w:val="0"/>
                <w:lang w:val="en-US"/>
              </w:rPr>
              <w:t>8</w:t>
            </w:r>
            <w:r>
              <w:rPr>
                <w:rStyle w:val="Нет A"/>
                <w:rtl w:val="0"/>
                <w:lang w:val="ru-RU"/>
              </w:rPr>
              <w:t>00</w:t>
            </w:r>
          </w:p>
        </w:tc>
        <w:tc>
          <w:tcPr>
            <w:tcW w:type="dxa" w:w="7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4</w:t>
            </w:r>
            <w:r>
              <w:rPr>
                <w:rStyle w:val="Нет"/>
                <w:rtl w:val="0"/>
                <w:lang w:val="en-US"/>
              </w:rPr>
              <w:t>8</w:t>
            </w:r>
            <w:r>
              <w:rPr>
                <w:rStyle w:val="Нет A"/>
                <w:rtl w:val="0"/>
                <w:lang w:val="ru-RU"/>
              </w:rPr>
              <w:t>00</w:t>
            </w:r>
          </w:p>
        </w:tc>
        <w:tc>
          <w:tcPr>
            <w:tcW w:type="dxa" w:w="7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бел</w:t>
            </w:r>
            <w:r>
              <w:rPr>
                <w:rStyle w:val="Нет A"/>
                <w:rtl w:val="0"/>
                <w:lang w:val="ru-RU"/>
              </w:rPr>
              <w:t>.</w:t>
            </w:r>
          </w:p>
        </w:tc>
        <w:tc>
          <w:tcPr>
            <w:tcW w:type="dxa" w:w="6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2016</w:t>
            </w:r>
          </w:p>
        </w:tc>
        <w:tc>
          <w:tcPr>
            <w:tcW w:type="dxa" w:w="7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19</w:t>
            </w:r>
          </w:p>
        </w:tc>
        <w:tc>
          <w:tcPr>
            <w:tcW w:type="dxa" w:w="8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822" w:hRule="atLeast"/>
        </w:trPr>
        <w:tc>
          <w:tcPr>
            <w:tcW w:type="dxa" w:w="1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Mercedes</w:t>
            </w:r>
            <w:r>
              <w:rPr>
                <w:rStyle w:val="Нет A"/>
                <w:lang w:val="ru-RU"/>
              </w:rPr>
              <w:br w:type="textWrapping"/>
            </w:r>
            <w:r>
              <w:rPr>
                <w:rStyle w:val="Нет A"/>
                <w:rtl w:val="0"/>
                <w:lang w:val="ru-RU"/>
              </w:rPr>
              <w:t xml:space="preserve">Sprinter    </w:t>
            </w:r>
            <w:r>
              <w:rPr>
                <w:rStyle w:val="Нет"/>
                <w:rtl w:val="0"/>
                <w:lang w:val="en-US"/>
              </w:rPr>
              <w:t>Люкс</w:t>
            </w:r>
          </w:p>
        </w:tc>
        <w:tc>
          <w:tcPr>
            <w:tcW w:type="dxa" w:w="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480</w:t>
            </w: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600</w:t>
            </w: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1</w:t>
            </w: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2</w:t>
            </w: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00</w:t>
            </w:r>
          </w:p>
        </w:tc>
        <w:tc>
          <w:tcPr>
            <w:tcW w:type="dxa" w:w="6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1</w:t>
            </w: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5</w:t>
            </w: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00</w:t>
            </w:r>
          </w:p>
        </w:tc>
        <w:tc>
          <w:tcPr>
            <w:tcW w:type="dxa" w:w="7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4</w:t>
            </w: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8</w:t>
            </w: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00</w:t>
            </w:r>
          </w:p>
        </w:tc>
        <w:tc>
          <w:tcPr>
            <w:tcW w:type="dxa" w:w="7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600</w:t>
            </w: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7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бел</w:t>
            </w: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.</w:t>
            </w:r>
          </w:p>
        </w:tc>
        <w:tc>
          <w:tcPr>
            <w:tcW w:type="dxa" w:w="6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2016</w:t>
            </w:r>
          </w:p>
        </w:tc>
        <w:tc>
          <w:tcPr>
            <w:tcW w:type="dxa" w:w="7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19</w:t>
            </w:r>
          </w:p>
        </w:tc>
        <w:tc>
          <w:tcPr>
            <w:tcW w:type="dxa" w:w="8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561" w:hRule="atLeast"/>
        </w:trPr>
        <w:tc>
          <w:tcPr>
            <w:tcW w:type="dxa" w:w="1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Mercedes-Benz</w:t>
            </w:r>
            <w:r>
              <w:rPr>
                <w:rStyle w:val="Нет A"/>
                <w:lang w:val="ru-RU"/>
              </w:rPr>
              <w:br w:type="textWrapping"/>
            </w:r>
            <w:r>
              <w:rPr>
                <w:rStyle w:val="Нет A"/>
                <w:rtl w:val="0"/>
                <w:lang w:val="ru-RU"/>
              </w:rPr>
              <w:t xml:space="preserve">Sprinter </w:t>
            </w:r>
            <w:r>
              <w:rPr>
                <w:rStyle w:val="Нет"/>
                <w:rtl w:val="0"/>
                <w:lang w:val="en-US"/>
              </w:rPr>
              <w:t>VIP</w:t>
            </w:r>
          </w:p>
        </w:tc>
        <w:tc>
          <w:tcPr>
            <w:tcW w:type="dxa" w:w="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660</w:t>
            </w: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80</w:t>
            </w: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00</w:t>
            </w:r>
          </w:p>
        </w:tc>
        <w:tc>
          <w:tcPr>
            <w:tcW w:type="dxa" w:w="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1</w:t>
            </w: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4</w:t>
            </w: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00</w:t>
            </w:r>
          </w:p>
        </w:tc>
        <w:tc>
          <w:tcPr>
            <w:tcW w:type="dxa" w:w="6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200</w:t>
            </w: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7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4000</w:t>
            </w:r>
          </w:p>
        </w:tc>
        <w:tc>
          <w:tcPr>
            <w:tcW w:type="dxa" w:w="7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5200</w:t>
            </w:r>
          </w:p>
        </w:tc>
        <w:tc>
          <w:tcPr>
            <w:tcW w:type="dxa" w:w="7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бел</w:t>
            </w: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.</w:t>
            </w:r>
          </w:p>
        </w:tc>
        <w:tc>
          <w:tcPr>
            <w:tcW w:type="dxa" w:w="6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2016</w:t>
            </w:r>
          </w:p>
        </w:tc>
        <w:tc>
          <w:tcPr>
            <w:tcW w:type="dxa" w:w="7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19</w:t>
            </w:r>
          </w:p>
        </w:tc>
        <w:tc>
          <w:tcPr>
            <w:tcW w:type="dxa" w:w="8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561" w:hRule="atLeast"/>
        </w:trPr>
        <w:tc>
          <w:tcPr>
            <w:tcW w:type="dxa" w:w="1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 A"/>
                <w:rtl w:val="0"/>
                <w:lang w:val="ru-RU"/>
              </w:rPr>
              <w:t>Mercedes-Benz</w:t>
            </w:r>
            <w:r>
              <w:rPr>
                <w:rStyle w:val="Нет A"/>
                <w:lang w:val="ru-RU"/>
              </w:rPr>
              <w:br w:type="textWrapping"/>
            </w:r>
            <w:r>
              <w:rPr>
                <w:rStyle w:val="Нет A"/>
                <w:rtl w:val="0"/>
                <w:lang w:val="ru-RU"/>
              </w:rPr>
              <w:t xml:space="preserve">Sprinter </w:t>
            </w:r>
            <w:r>
              <w:rPr>
                <w:rStyle w:val="Нет"/>
                <w:rtl w:val="0"/>
                <w:lang w:val="en-US"/>
              </w:rPr>
              <w:t>VIP</w:t>
            </w:r>
          </w:p>
        </w:tc>
        <w:tc>
          <w:tcPr>
            <w:tcW w:type="dxa" w:w="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660</w:t>
            </w: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7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80</w:t>
            </w: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00</w:t>
            </w:r>
          </w:p>
        </w:tc>
        <w:tc>
          <w:tcPr>
            <w:tcW w:type="dxa" w:w="6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1</w:t>
            </w: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4</w:t>
            </w: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00</w:t>
            </w:r>
          </w:p>
        </w:tc>
        <w:tc>
          <w:tcPr>
            <w:tcW w:type="dxa" w:w="69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20</w:t>
            </w: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00</w:t>
            </w:r>
          </w:p>
        </w:tc>
        <w:tc>
          <w:tcPr>
            <w:tcW w:type="dxa" w:w="7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4000</w:t>
            </w:r>
          </w:p>
        </w:tc>
        <w:tc>
          <w:tcPr>
            <w:tcW w:type="dxa" w:w="7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5200</w:t>
            </w:r>
          </w:p>
        </w:tc>
        <w:tc>
          <w:tcPr>
            <w:tcW w:type="dxa" w:w="7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черн</w:t>
            </w: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.</w:t>
            </w:r>
          </w:p>
        </w:tc>
        <w:tc>
          <w:tcPr>
            <w:tcW w:type="dxa" w:w="6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2016</w:t>
            </w:r>
          </w:p>
        </w:tc>
        <w:tc>
          <w:tcPr>
            <w:tcW w:type="dxa" w:w="7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19</w:t>
            </w:r>
          </w:p>
        </w:tc>
        <w:tc>
          <w:tcPr>
            <w:tcW w:type="dxa" w:w="8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"/>
              <w:spacing w:after="200" w:line="276" w:lineRule="auto"/>
              <w:jc w:val="center"/>
            </w:pP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2</w:t>
            </w:r>
          </w:p>
        </w:tc>
      </w:tr>
    </w:tbl>
    <w:p>
      <w:pPr>
        <w:pStyle w:val="Обычный"/>
        <w:widowControl w:val="0"/>
        <w:spacing w:line="240" w:lineRule="auto"/>
        <w:ind w:left="216" w:hanging="216"/>
        <w:jc w:val="center"/>
      </w:pPr>
    </w:p>
    <w:p>
      <w:pPr>
        <w:pStyle w:val="Обычный"/>
        <w:widowControl w:val="0"/>
        <w:spacing w:line="240" w:lineRule="auto"/>
        <w:ind w:left="108" w:hanging="108"/>
        <w:jc w:val="center"/>
      </w:pPr>
    </w:p>
    <w:p>
      <w:pPr>
        <w:pStyle w:val="Обычный"/>
        <w:spacing w:line="240" w:lineRule="auto"/>
        <w:jc w:val="both"/>
      </w:pPr>
      <w:r>
        <w:rPr>
          <w:rStyle w:val="Нет"/>
          <w:rtl w:val="0"/>
          <w:lang w:val="en-US"/>
        </w:rPr>
        <w:t>*</w:t>
      </w:r>
      <w:r>
        <w:rPr>
          <w:rStyle w:val="Нет A"/>
          <w:rtl w:val="0"/>
          <w:lang w:val="ru-RU"/>
        </w:rPr>
        <w:t xml:space="preserve">Минимальное время аренды автомобилей с водителем составляет </w:t>
      </w:r>
      <w:r>
        <w:rPr>
          <w:rStyle w:val="Нет A"/>
          <w:rtl w:val="0"/>
          <w:lang w:val="ru-RU"/>
        </w:rPr>
        <w:t xml:space="preserve">3 </w:t>
      </w:r>
      <w:r>
        <w:rPr>
          <w:rStyle w:val="Нет A"/>
          <w:rtl w:val="0"/>
          <w:lang w:val="ru-RU"/>
        </w:rPr>
        <w:t xml:space="preserve">часа </w:t>
      </w:r>
      <w:r>
        <w:rPr>
          <w:rStyle w:val="Нет A"/>
          <w:rtl w:val="0"/>
          <w:lang w:val="ru-RU"/>
        </w:rPr>
        <w:t xml:space="preserve">+ 1 </w:t>
      </w:r>
      <w:r>
        <w:rPr>
          <w:rStyle w:val="Нет A"/>
          <w:rtl w:val="0"/>
          <w:lang w:val="ru-RU"/>
        </w:rPr>
        <w:t>час оплачивается за подачу автомобиля до места начала аренды</w:t>
      </w:r>
      <w:r>
        <w:rPr>
          <w:rStyle w:val="Нет A"/>
          <w:rtl w:val="0"/>
          <w:lang w:val="ru-RU"/>
        </w:rPr>
        <w:t>.</w:t>
      </w:r>
    </w:p>
    <w:p>
      <w:pPr>
        <w:pStyle w:val="Обычный"/>
        <w:spacing w:line="240" w:lineRule="auto"/>
        <w:jc w:val="both"/>
      </w:pPr>
      <w:r>
        <w:rPr>
          <w:rStyle w:val="Нет"/>
          <w:rtl w:val="0"/>
          <w:lang w:val="en-US"/>
        </w:rPr>
        <w:t>*</w:t>
      </w:r>
      <w:r>
        <w:rPr>
          <w:rStyle w:val="Нет A"/>
          <w:rtl w:val="0"/>
          <w:lang w:val="ru-RU"/>
        </w:rPr>
        <w:t>Стоимость поездки в режиме такси</w:t>
      </w:r>
      <w:r>
        <w:rPr>
          <w:rStyle w:val="Нет A"/>
          <w:rtl w:val="0"/>
          <w:lang w:val="ru-RU"/>
        </w:rPr>
        <w:t>/</w:t>
      </w:r>
      <w:r>
        <w:rPr>
          <w:rStyle w:val="Нет A"/>
          <w:rtl w:val="0"/>
          <w:lang w:val="ru-RU"/>
        </w:rPr>
        <w:t>трансфер фиксированная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вне зависимости от маршрута следования и расстояния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в черте города Санкт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>Петербурга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Обычный"/>
        <w:spacing w:line="240" w:lineRule="auto"/>
        <w:jc w:val="both"/>
      </w:pPr>
      <w:r>
        <w:rPr>
          <w:rStyle w:val="Нет"/>
          <w:rtl w:val="0"/>
          <w:lang w:val="en-US"/>
        </w:rPr>
        <w:t>*</w:t>
      </w:r>
      <w:r>
        <w:rPr>
          <w:rStyle w:val="Нет A"/>
          <w:rtl w:val="0"/>
          <w:lang w:val="ru-RU"/>
        </w:rPr>
        <w:t xml:space="preserve">Если автомобиль подается или выезжает за пределы КАД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>кольцевой авто дороги</w:t>
      </w:r>
      <w:r>
        <w:rPr>
          <w:rStyle w:val="Нет A"/>
          <w:rtl w:val="0"/>
          <w:lang w:val="ru-RU"/>
        </w:rPr>
        <w:t xml:space="preserve">), </w:t>
      </w:r>
      <w:r>
        <w:rPr>
          <w:rStyle w:val="Нет A"/>
          <w:rtl w:val="0"/>
          <w:lang w:val="ru-RU"/>
        </w:rPr>
        <w:t xml:space="preserve">но не далее </w:t>
      </w:r>
      <w:r>
        <w:rPr>
          <w:rStyle w:val="Нет A"/>
          <w:rtl w:val="0"/>
          <w:lang w:val="ru-RU"/>
        </w:rPr>
        <w:t xml:space="preserve">30 </w:t>
      </w:r>
      <w:r>
        <w:rPr>
          <w:rStyle w:val="Нет A"/>
          <w:rtl w:val="0"/>
          <w:lang w:val="ru-RU"/>
        </w:rPr>
        <w:t>км от КАД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к фактическому времени использования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прибавляется стоимость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часа по тарифу выбранного автомобиля</w:t>
      </w:r>
      <w:r>
        <w:rPr>
          <w:rStyle w:val="Нет A"/>
          <w:rtl w:val="0"/>
          <w:lang w:val="ru-RU"/>
        </w:rPr>
        <w:t>.</w:t>
      </w:r>
    </w:p>
    <w:p>
      <w:pPr>
        <w:pStyle w:val="Обычный"/>
        <w:spacing w:line="240" w:lineRule="auto"/>
        <w:jc w:val="both"/>
      </w:pPr>
      <w:r>
        <w:rPr>
          <w:rStyle w:val="Нет"/>
          <w:rtl w:val="0"/>
          <w:lang w:val="en-US"/>
        </w:rPr>
        <w:t>*</w:t>
      </w:r>
      <w:r>
        <w:rPr>
          <w:rStyle w:val="Нет A"/>
          <w:rtl w:val="0"/>
          <w:lang w:val="ru-RU"/>
        </w:rPr>
        <w:t xml:space="preserve">Заказ автомобилей производится не менее чем за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часа до времени подачи автомобиля</w:t>
      </w:r>
      <w:r>
        <w:rPr>
          <w:rStyle w:val="Нет A"/>
          <w:rtl w:val="0"/>
          <w:lang w:val="ru-RU"/>
        </w:rPr>
        <w:t>.</w:t>
      </w:r>
    </w:p>
    <w:p>
      <w:pPr>
        <w:pStyle w:val="Обычный"/>
        <w:spacing w:line="240" w:lineRule="auto"/>
        <w:jc w:val="both"/>
      </w:pPr>
      <w:r>
        <w:rPr>
          <w:rStyle w:val="Нет"/>
          <w:rtl w:val="0"/>
          <w:lang w:val="en-US"/>
        </w:rPr>
        <w:t>*</w:t>
      </w:r>
      <w:r>
        <w:rPr>
          <w:rStyle w:val="Нет A"/>
          <w:rtl w:val="0"/>
          <w:lang w:val="ru-RU"/>
        </w:rPr>
        <w:t>При эксплуатации автомобиля за границами Санкт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>Петербурга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далее чем </w:t>
      </w:r>
      <w:r>
        <w:rPr>
          <w:rStyle w:val="Нет A"/>
          <w:rtl w:val="0"/>
          <w:lang w:val="ru-RU"/>
        </w:rPr>
        <w:t xml:space="preserve">30 </w:t>
      </w:r>
      <w:r>
        <w:rPr>
          <w:rStyle w:val="Нет A"/>
          <w:rtl w:val="0"/>
          <w:lang w:val="ru-RU"/>
        </w:rPr>
        <w:t xml:space="preserve">км от КАД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>кольцевая авто дорога</w:t>
      </w:r>
      <w:r>
        <w:rPr>
          <w:rStyle w:val="Нет A"/>
          <w:rtl w:val="0"/>
          <w:lang w:val="ru-RU"/>
        </w:rPr>
        <w:t xml:space="preserve">) </w:t>
      </w:r>
      <w:r>
        <w:rPr>
          <w:rStyle w:val="Нет A"/>
          <w:rtl w:val="0"/>
          <w:lang w:val="ru-RU"/>
        </w:rPr>
        <w:t xml:space="preserve">стоимость рассчитывается по тарифу </w:t>
      </w:r>
      <w:r>
        <w:rPr>
          <w:rStyle w:val="Нет A"/>
          <w:rtl w:val="0"/>
          <w:lang w:val="ru-RU"/>
        </w:rPr>
        <w:t xml:space="preserve">+ 25 </w:t>
      </w:r>
      <w:r>
        <w:rPr>
          <w:rStyle w:val="Нет A"/>
          <w:rtl w:val="0"/>
          <w:lang w:val="ru-RU"/>
        </w:rPr>
        <w:t>руб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 xml:space="preserve">за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км в обе стороны</w:t>
      </w:r>
      <w:r>
        <w:rPr>
          <w:rStyle w:val="Нет A"/>
          <w:rtl w:val="0"/>
          <w:lang w:val="ru-RU"/>
        </w:rPr>
        <w:t>.</w:t>
      </w:r>
    </w:p>
    <w:p>
      <w:pPr>
        <w:pStyle w:val="Обычный"/>
        <w:spacing w:line="240" w:lineRule="auto"/>
        <w:jc w:val="both"/>
      </w:pPr>
      <w:r>
        <w:rPr>
          <w:rStyle w:val="Нет"/>
          <w:rtl w:val="0"/>
          <w:lang w:val="en-US"/>
        </w:rPr>
        <w:t>*</w:t>
      </w:r>
      <w:r>
        <w:rPr>
          <w:rStyle w:val="Нет A"/>
          <w:rtl w:val="0"/>
          <w:lang w:val="ru-RU"/>
        </w:rPr>
        <w:t>Стоимость аренды машин может варьироваться в зависимости от продолжительности аренды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модели автомобиля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устной договоренности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Точный расчет вы всегда можете получить позвонив по телефону нашим менеджерам</w:t>
      </w:r>
      <w:r>
        <w:rPr>
          <w:rStyle w:val="Нет A"/>
          <w:rtl w:val="0"/>
          <w:lang w:val="ru-RU"/>
        </w:rPr>
        <w:t>.</w:t>
      </w:r>
    </w:p>
    <w:p>
      <w:pPr>
        <w:pStyle w:val="Обычный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6"/>
          <w:szCs w:val="26"/>
          <w:rtl w:val="0"/>
          <w:lang w:val="ru-RU"/>
        </w:rPr>
        <w:t>Долгосрочная аренда автомобилей</w:t>
      </w:r>
      <w:r>
        <w:rPr>
          <w:rStyle w:val="Нет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6"/>
          <w:szCs w:val="26"/>
          <w:rtl w:val="0"/>
          <w:lang w:val="ru-RU"/>
        </w:rPr>
        <w:t>микроавтобусов и минивэнов с водителем в Санкт</w:t>
      </w:r>
      <w:r>
        <w:rPr>
          <w:rStyle w:val="Нет"/>
          <w:b w:val="1"/>
          <w:bCs w:val="1"/>
          <w:sz w:val="26"/>
          <w:szCs w:val="26"/>
          <w:rtl w:val="0"/>
          <w:lang w:val="ru-RU"/>
        </w:rPr>
        <w:t>-</w:t>
      </w:r>
      <w:r>
        <w:rPr>
          <w:rStyle w:val="Нет"/>
          <w:b w:val="1"/>
          <w:bCs w:val="1"/>
          <w:sz w:val="26"/>
          <w:szCs w:val="26"/>
          <w:rtl w:val="0"/>
          <w:lang w:val="ru-RU"/>
        </w:rPr>
        <w:t>Петербурге</w:t>
      </w:r>
      <w:r>
        <w:rPr>
          <w:rStyle w:val="Нет"/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>Долгосрочная аренда автомобилей с водителем выгодна государственным организациям и коммерческим структурам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отпадает необходимость приобретать и содержать собственный парк автомобилей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набирать штат водителей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следить за внешним и техническим состоянием машин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создавать отдельную статью расходов на техническое обслуживание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заправки топливом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страховки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места стоянок и многое другое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>Расчет стоимости аренды автомобилей на долгосрочной основе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 можете получить у наших менеджеров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Позвоните в офис компании или напишите нам письмо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Укажите в  заявке модель автомобиля подходящую вам и предполагаемые условия работы </w:t>
      </w:r>
      <w:r>
        <w:rPr>
          <w:rtl w:val="0"/>
          <w:lang w:val="ru-RU"/>
        </w:rPr>
        <w:t xml:space="preserve">( </w:t>
      </w:r>
      <w:r>
        <w:rPr>
          <w:rtl w:val="0"/>
          <w:lang w:val="ru-RU"/>
        </w:rPr>
        <w:t>количество часов работы в день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количество рабочих дней в неделю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общую продолжительность аренды и укажите места передвижений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город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пригород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межгород</w:t>
      </w:r>
      <w:r>
        <w:rPr>
          <w:rtl w:val="0"/>
          <w:lang w:val="ru-RU"/>
        </w:rPr>
        <w:t>).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Cambria" w:cs="Cambria" w:hAnsi="Cambria" w:eastAsia="Cambria"/>
      <w:color w:val="0000ff"/>
      <w:u w:val="single" w:color="0000ff"/>
      <w:lang w:val="en-US"/>
    </w:rPr>
  </w:style>
  <w:style w:type="character" w:styleId="Нет A">
    <w:name w:val="Нет A"/>
    <w:rPr>
      <w:lang w:val="ru-RU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